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2E" w:rsidRPr="009860F3" w:rsidRDefault="002F3253" w:rsidP="002F3253">
      <w:pPr>
        <w:spacing w:after="0"/>
        <w:jc w:val="right"/>
        <w:rPr>
          <w:rFonts w:ascii="Bookman Old Style" w:hAnsi="Bookman Old Style"/>
          <w:sz w:val="28"/>
          <w:szCs w:val="28"/>
        </w:rPr>
      </w:pPr>
      <w:r w:rsidRPr="00AA3296">
        <w:rPr>
          <w:rFonts w:ascii="Bookman Old Style" w:hAnsi="Bookman Old Style"/>
        </w:rPr>
        <w:tab/>
      </w:r>
      <w:r w:rsidRPr="00AA3296">
        <w:rPr>
          <w:rFonts w:ascii="Bookman Old Style" w:hAnsi="Bookman Old Style"/>
        </w:rPr>
        <w:tab/>
      </w:r>
      <w:r w:rsidRPr="00AA3296">
        <w:rPr>
          <w:rFonts w:ascii="Bookman Old Style" w:hAnsi="Bookman Old Style"/>
        </w:rPr>
        <w:tab/>
      </w:r>
      <w:r w:rsidRPr="009860F3">
        <w:rPr>
          <w:rFonts w:ascii="Bookman Old Style" w:hAnsi="Bookman Old Style"/>
          <w:sz w:val="28"/>
          <w:szCs w:val="28"/>
        </w:rPr>
        <w:t>Convegno Collegamento Nazionale Santuari</w:t>
      </w:r>
    </w:p>
    <w:p w:rsidR="002F3253" w:rsidRPr="009860F3" w:rsidRDefault="00955622" w:rsidP="002F3253">
      <w:pPr>
        <w:spacing w:after="0"/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Sotto il Monte Giovanni XXIII 6</w:t>
      </w:r>
      <w:r w:rsidR="002F3253" w:rsidRPr="009860F3">
        <w:rPr>
          <w:rFonts w:ascii="Bookman Old Style" w:hAnsi="Bookman Old Style"/>
          <w:sz w:val="28"/>
          <w:szCs w:val="28"/>
        </w:rPr>
        <w:t xml:space="preserve"> – </w:t>
      </w:r>
      <w:r>
        <w:rPr>
          <w:rFonts w:ascii="Bookman Old Style" w:hAnsi="Bookman Old Style"/>
          <w:sz w:val="28"/>
          <w:szCs w:val="28"/>
        </w:rPr>
        <w:t>9</w:t>
      </w:r>
      <w:r w:rsidR="002F3253" w:rsidRPr="009860F3">
        <w:rPr>
          <w:rFonts w:ascii="Bookman Old Style" w:hAnsi="Bookman Old Style"/>
          <w:sz w:val="28"/>
          <w:szCs w:val="28"/>
        </w:rPr>
        <w:t xml:space="preserve"> </w:t>
      </w:r>
      <w:r w:rsidR="00E74658" w:rsidRPr="009860F3">
        <w:rPr>
          <w:rFonts w:ascii="Bookman Old Style" w:hAnsi="Bookman Old Style"/>
          <w:sz w:val="28"/>
          <w:szCs w:val="28"/>
        </w:rPr>
        <w:t>novem</w:t>
      </w:r>
      <w:r w:rsidR="002F3253" w:rsidRPr="009860F3">
        <w:rPr>
          <w:rFonts w:ascii="Bookman Old Style" w:hAnsi="Bookman Old Style"/>
          <w:sz w:val="28"/>
          <w:szCs w:val="28"/>
        </w:rPr>
        <w:t>bre 201</w:t>
      </w:r>
      <w:r>
        <w:rPr>
          <w:rFonts w:ascii="Bookman Old Style" w:hAnsi="Bookman Old Style"/>
          <w:sz w:val="28"/>
          <w:szCs w:val="28"/>
        </w:rPr>
        <w:t>7</w:t>
      </w:r>
    </w:p>
    <w:p w:rsidR="002F3253" w:rsidRPr="009860F3" w:rsidRDefault="005E207E" w:rsidP="002F3253">
      <w:pPr>
        <w:jc w:val="right"/>
        <w:rPr>
          <w:rFonts w:ascii="Bookman Old Style" w:hAnsi="Bookman Old Style"/>
          <w:sz w:val="28"/>
          <w:szCs w:val="28"/>
        </w:rPr>
      </w:pPr>
      <w:r w:rsidRPr="009860F3">
        <w:rPr>
          <w:rFonts w:ascii="Bookman Old Style" w:hAnsi="Bookman Old Style"/>
          <w:sz w:val="28"/>
          <w:szCs w:val="28"/>
        </w:rPr>
        <w:t xml:space="preserve">Tema: </w:t>
      </w:r>
      <w:r w:rsidR="00955622">
        <w:rPr>
          <w:rFonts w:ascii="Bookman Old Style" w:hAnsi="Bookman Old Style"/>
          <w:sz w:val="28"/>
          <w:szCs w:val="28"/>
        </w:rPr>
        <w:t>“</w:t>
      </w:r>
      <w:proofErr w:type="spellStart"/>
      <w:r w:rsidR="00955622">
        <w:rPr>
          <w:rFonts w:ascii="Bookman Old Style" w:hAnsi="Bookman Old Style"/>
          <w:sz w:val="28"/>
          <w:szCs w:val="28"/>
        </w:rPr>
        <w:t>Amoris</w:t>
      </w:r>
      <w:proofErr w:type="spellEnd"/>
      <w:r w:rsidR="0095562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955622">
        <w:rPr>
          <w:rFonts w:ascii="Bookman Old Style" w:hAnsi="Bookman Old Style"/>
          <w:sz w:val="28"/>
          <w:szCs w:val="28"/>
        </w:rPr>
        <w:t>Laetitia</w:t>
      </w:r>
      <w:proofErr w:type="spellEnd"/>
      <w:r w:rsidR="00955622">
        <w:rPr>
          <w:rFonts w:ascii="Bookman Old Style" w:hAnsi="Bookman Old Style"/>
          <w:sz w:val="28"/>
          <w:szCs w:val="28"/>
        </w:rPr>
        <w:t>, peccato, misericordia, riconciliazione: dimensioni personali ed ecclesiali”</w:t>
      </w:r>
    </w:p>
    <w:p w:rsidR="00AA3296" w:rsidRPr="00B20F12" w:rsidRDefault="00AA3296" w:rsidP="00DB541C">
      <w:pPr>
        <w:rPr>
          <w:rFonts w:ascii="Bookman Old Style" w:hAnsi="Bookman Old Style"/>
          <w:sz w:val="14"/>
          <w:szCs w:val="14"/>
          <w:u w:val="single"/>
        </w:rPr>
      </w:pPr>
    </w:p>
    <w:p w:rsidR="002F3253" w:rsidRPr="009860F3" w:rsidRDefault="002F3253" w:rsidP="00961ADE">
      <w:pPr>
        <w:spacing w:after="120"/>
        <w:rPr>
          <w:rFonts w:ascii="Bookman Old Style" w:hAnsi="Bookman Old Style"/>
          <w:sz w:val="28"/>
          <w:szCs w:val="28"/>
          <w:u w:val="single"/>
        </w:rPr>
      </w:pPr>
      <w:r w:rsidRPr="009860F3">
        <w:rPr>
          <w:rFonts w:ascii="Bookman Old Style" w:hAnsi="Bookman Old Style"/>
          <w:sz w:val="28"/>
          <w:szCs w:val="28"/>
          <w:u w:val="single"/>
        </w:rPr>
        <w:t>Saluto del Presidente Padre Mario Magro</w:t>
      </w:r>
    </w:p>
    <w:p w:rsidR="002F3253" w:rsidRPr="009860F3" w:rsidRDefault="002F3253" w:rsidP="00B20F12">
      <w:pPr>
        <w:spacing w:after="120"/>
        <w:ind w:firstLine="708"/>
        <w:jc w:val="both"/>
        <w:rPr>
          <w:rFonts w:ascii="Bookman Old Style" w:hAnsi="Bookman Old Style"/>
          <w:sz w:val="28"/>
          <w:szCs w:val="28"/>
        </w:rPr>
      </w:pPr>
      <w:r w:rsidRPr="009860F3">
        <w:rPr>
          <w:rFonts w:ascii="Bookman Old Style" w:hAnsi="Bookman Old Style"/>
          <w:sz w:val="28"/>
          <w:szCs w:val="28"/>
        </w:rPr>
        <w:t>Carissimi amici</w:t>
      </w:r>
      <w:r w:rsidR="005E207E" w:rsidRPr="009860F3">
        <w:rPr>
          <w:rFonts w:ascii="Bookman Old Style" w:hAnsi="Bookman Old Style"/>
          <w:sz w:val="28"/>
          <w:szCs w:val="28"/>
        </w:rPr>
        <w:t>,</w:t>
      </w:r>
      <w:r w:rsidRPr="009860F3">
        <w:rPr>
          <w:rFonts w:ascii="Bookman Old Style" w:hAnsi="Bookman Old Style"/>
          <w:sz w:val="28"/>
          <w:szCs w:val="28"/>
        </w:rPr>
        <w:t xml:space="preserve"> R</w:t>
      </w:r>
      <w:r w:rsidR="00657089">
        <w:rPr>
          <w:rFonts w:ascii="Bookman Old Style" w:hAnsi="Bookman Old Style"/>
          <w:sz w:val="28"/>
          <w:szCs w:val="28"/>
        </w:rPr>
        <w:t>ettori e Operatori dei Santuari,</w:t>
      </w:r>
    </w:p>
    <w:p w:rsidR="000D7B20" w:rsidRDefault="00B3238F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insieme al Consiglio Direttivo</w:t>
      </w:r>
      <w:r w:rsidR="00E7181D">
        <w:rPr>
          <w:rFonts w:ascii="Bookman Old Style" w:hAnsi="Bookman Old Style"/>
          <w:sz w:val="28"/>
          <w:szCs w:val="28"/>
        </w:rPr>
        <w:t xml:space="preserve"> del CNS</w:t>
      </w:r>
      <w:r>
        <w:rPr>
          <w:rFonts w:ascii="Bookman Old Style" w:hAnsi="Bookman Old Style"/>
          <w:sz w:val="28"/>
          <w:szCs w:val="28"/>
        </w:rPr>
        <w:t xml:space="preserve">, </w:t>
      </w:r>
      <w:r w:rsidR="00E7181D">
        <w:rPr>
          <w:rFonts w:ascii="Bookman Old Style" w:hAnsi="Bookman Old Style"/>
          <w:sz w:val="28"/>
          <w:szCs w:val="28"/>
        </w:rPr>
        <w:t xml:space="preserve">vi </w:t>
      </w:r>
      <w:r>
        <w:rPr>
          <w:rFonts w:ascii="Bookman Old Style" w:hAnsi="Bookman Old Style"/>
          <w:sz w:val="28"/>
          <w:szCs w:val="28"/>
        </w:rPr>
        <w:t>do</w:t>
      </w:r>
      <w:r w:rsidR="00955622">
        <w:rPr>
          <w:rFonts w:ascii="Bookman Old Style" w:hAnsi="Bookman Old Style"/>
          <w:sz w:val="28"/>
          <w:szCs w:val="28"/>
        </w:rPr>
        <w:t xml:space="preserve"> il saluto di benvenuto al 52° </w:t>
      </w:r>
      <w:r w:rsidR="00955622" w:rsidRPr="009860F3">
        <w:rPr>
          <w:rFonts w:ascii="Bookman Old Style" w:hAnsi="Bookman Old Style"/>
          <w:sz w:val="28"/>
          <w:szCs w:val="28"/>
        </w:rPr>
        <w:t>Convegno Nazionale della nostra Associazione Santuari Italiani</w:t>
      </w:r>
      <w:r>
        <w:rPr>
          <w:rFonts w:ascii="Bookman Old Style" w:hAnsi="Bookman Old Style"/>
          <w:sz w:val="28"/>
          <w:szCs w:val="28"/>
        </w:rPr>
        <w:t>,</w:t>
      </w:r>
      <w:r w:rsidR="00955622">
        <w:rPr>
          <w:rFonts w:ascii="Bookman Old Style" w:hAnsi="Bookman Old Style"/>
          <w:sz w:val="28"/>
          <w:szCs w:val="28"/>
        </w:rPr>
        <w:t xml:space="preserve"> </w:t>
      </w:r>
      <w:r w:rsidR="001D01AE">
        <w:rPr>
          <w:rFonts w:ascii="Bookman Old Style" w:hAnsi="Bookman Old Style"/>
          <w:sz w:val="28"/>
          <w:szCs w:val="28"/>
        </w:rPr>
        <w:t>in questo</w:t>
      </w:r>
      <w:r w:rsidR="005C1DF8">
        <w:rPr>
          <w:rFonts w:ascii="Bookman Old Style" w:hAnsi="Bookman Old Style"/>
          <w:sz w:val="28"/>
          <w:szCs w:val="28"/>
        </w:rPr>
        <w:t xml:space="preserve"> Santuario di Sotto il Monte, </w:t>
      </w:r>
      <w:r w:rsidR="00955622">
        <w:rPr>
          <w:rFonts w:ascii="Bookman Old Style" w:hAnsi="Bookman Old Style"/>
          <w:sz w:val="28"/>
          <w:szCs w:val="28"/>
        </w:rPr>
        <w:t xml:space="preserve">località </w:t>
      </w:r>
      <w:r w:rsidR="00E7181D">
        <w:rPr>
          <w:rFonts w:ascii="Bookman Old Style" w:hAnsi="Bookman Old Style"/>
          <w:sz w:val="28"/>
          <w:szCs w:val="28"/>
        </w:rPr>
        <w:t>molto</w:t>
      </w:r>
      <w:r w:rsidR="00955622">
        <w:rPr>
          <w:rFonts w:ascii="Bookman Old Style" w:hAnsi="Bookman Old Style"/>
          <w:sz w:val="28"/>
          <w:szCs w:val="28"/>
        </w:rPr>
        <w:t xml:space="preserve"> cara al Santo Papa Giovanni XXIII</w:t>
      </w:r>
      <w:r w:rsidR="004A0015">
        <w:rPr>
          <w:rFonts w:ascii="Bookman Old Style" w:hAnsi="Bookman Old Style"/>
          <w:sz w:val="28"/>
          <w:szCs w:val="28"/>
        </w:rPr>
        <w:t>. Questa cittadina</w:t>
      </w:r>
      <w:r w:rsidR="00955622">
        <w:rPr>
          <w:rFonts w:ascii="Bookman Old Style" w:hAnsi="Bookman Old Style"/>
          <w:sz w:val="28"/>
          <w:szCs w:val="28"/>
        </w:rPr>
        <w:t xml:space="preserve"> </w:t>
      </w:r>
      <w:r w:rsidR="00657089">
        <w:rPr>
          <w:rFonts w:ascii="Bookman Old Style" w:hAnsi="Bookman Old Style"/>
          <w:sz w:val="28"/>
          <w:szCs w:val="28"/>
        </w:rPr>
        <w:t xml:space="preserve">che </w:t>
      </w:r>
      <w:r w:rsidR="004A0015">
        <w:rPr>
          <w:rFonts w:ascii="Bookman Old Style" w:hAnsi="Bookman Old Style"/>
          <w:sz w:val="28"/>
          <w:szCs w:val="28"/>
        </w:rPr>
        <w:t xml:space="preserve">gli </w:t>
      </w:r>
      <w:r w:rsidR="00955622">
        <w:rPr>
          <w:rFonts w:ascii="Bookman Old Style" w:hAnsi="Bookman Old Style"/>
          <w:sz w:val="28"/>
          <w:szCs w:val="28"/>
        </w:rPr>
        <w:t>ha dato i natali</w:t>
      </w:r>
      <w:r>
        <w:rPr>
          <w:rFonts w:ascii="Bookman Old Style" w:hAnsi="Bookman Old Style"/>
          <w:sz w:val="28"/>
          <w:szCs w:val="28"/>
        </w:rPr>
        <w:t xml:space="preserve">, </w:t>
      </w:r>
      <w:r w:rsidR="00657089">
        <w:rPr>
          <w:rFonts w:ascii="Bookman Old Style" w:hAnsi="Bookman Old Style"/>
          <w:sz w:val="28"/>
          <w:szCs w:val="28"/>
        </w:rPr>
        <w:t xml:space="preserve">che </w:t>
      </w:r>
      <w:r>
        <w:rPr>
          <w:rFonts w:ascii="Bookman Old Style" w:hAnsi="Bookman Old Style"/>
          <w:sz w:val="28"/>
          <w:szCs w:val="28"/>
        </w:rPr>
        <w:t xml:space="preserve">lo ha visto crescere </w:t>
      </w:r>
      <w:r w:rsidR="00093770">
        <w:rPr>
          <w:rFonts w:ascii="Bookman Old Style" w:hAnsi="Bookman Old Style"/>
          <w:sz w:val="28"/>
          <w:szCs w:val="28"/>
        </w:rPr>
        <w:t>nei primi anni di vita</w:t>
      </w:r>
      <w:r w:rsidR="00E7181D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aprendogli le porte della fede</w:t>
      </w:r>
      <w:r w:rsidR="000D7B20">
        <w:rPr>
          <w:rFonts w:ascii="Bookman Old Style" w:hAnsi="Bookman Old Style"/>
          <w:sz w:val="28"/>
          <w:szCs w:val="28"/>
        </w:rPr>
        <w:t xml:space="preserve"> e della vita ecclesiastica</w:t>
      </w:r>
      <w:r>
        <w:rPr>
          <w:rFonts w:ascii="Bookman Old Style" w:hAnsi="Bookman Old Style"/>
          <w:sz w:val="28"/>
          <w:szCs w:val="28"/>
        </w:rPr>
        <w:t xml:space="preserve">, </w:t>
      </w:r>
      <w:r w:rsidR="00955622">
        <w:rPr>
          <w:rFonts w:ascii="Bookman Old Style" w:hAnsi="Bookman Old Style"/>
          <w:sz w:val="28"/>
          <w:szCs w:val="28"/>
        </w:rPr>
        <w:t xml:space="preserve">oggi </w:t>
      </w:r>
      <w:r w:rsidR="00657089">
        <w:rPr>
          <w:rFonts w:ascii="Bookman Old Style" w:hAnsi="Bookman Old Style"/>
          <w:sz w:val="28"/>
          <w:szCs w:val="28"/>
        </w:rPr>
        <w:t xml:space="preserve">è un </w:t>
      </w:r>
      <w:r>
        <w:rPr>
          <w:rFonts w:ascii="Bookman Old Style" w:hAnsi="Bookman Old Style"/>
          <w:sz w:val="28"/>
          <w:szCs w:val="28"/>
        </w:rPr>
        <w:t xml:space="preserve">importante centro </w:t>
      </w:r>
      <w:r w:rsidR="00955622">
        <w:rPr>
          <w:rFonts w:ascii="Bookman Old Style" w:hAnsi="Bookman Old Style"/>
          <w:sz w:val="28"/>
          <w:szCs w:val="28"/>
        </w:rPr>
        <w:t xml:space="preserve">di riferimento per la </w:t>
      </w:r>
      <w:r w:rsidR="00BE178E">
        <w:rPr>
          <w:rFonts w:ascii="Bookman Old Style" w:hAnsi="Bookman Old Style"/>
          <w:sz w:val="28"/>
          <w:szCs w:val="28"/>
        </w:rPr>
        <w:t xml:space="preserve">sua </w:t>
      </w:r>
      <w:r w:rsidR="00955622">
        <w:rPr>
          <w:rFonts w:ascii="Bookman Old Style" w:hAnsi="Bookman Old Style"/>
          <w:sz w:val="28"/>
          <w:szCs w:val="28"/>
        </w:rPr>
        <w:t xml:space="preserve">devozione </w:t>
      </w:r>
      <w:r>
        <w:rPr>
          <w:rFonts w:ascii="Bookman Old Style" w:hAnsi="Bookman Old Style"/>
          <w:sz w:val="28"/>
          <w:szCs w:val="28"/>
        </w:rPr>
        <w:t>e spiritualità</w:t>
      </w:r>
      <w:r w:rsidR="00BE178E">
        <w:rPr>
          <w:rFonts w:ascii="Bookman Old Style" w:hAnsi="Bookman Old Style"/>
          <w:sz w:val="28"/>
          <w:szCs w:val="28"/>
        </w:rPr>
        <w:t xml:space="preserve">, </w:t>
      </w:r>
      <w:r w:rsidR="004A0015">
        <w:rPr>
          <w:rFonts w:ascii="Bookman Old Style" w:hAnsi="Bookman Old Style"/>
          <w:sz w:val="28"/>
          <w:szCs w:val="28"/>
        </w:rPr>
        <w:t xml:space="preserve">qui ne viene </w:t>
      </w:r>
      <w:r w:rsidR="00BE178E">
        <w:rPr>
          <w:rFonts w:ascii="Bookman Old Style" w:hAnsi="Bookman Old Style"/>
          <w:sz w:val="28"/>
          <w:szCs w:val="28"/>
        </w:rPr>
        <w:t>esalta</w:t>
      </w:r>
      <w:r w:rsidR="004A0015">
        <w:rPr>
          <w:rFonts w:ascii="Bookman Old Style" w:hAnsi="Bookman Old Style"/>
          <w:sz w:val="28"/>
          <w:szCs w:val="28"/>
        </w:rPr>
        <w:t>to</w:t>
      </w:r>
      <w:r w:rsidR="00BE178E">
        <w:rPr>
          <w:rFonts w:ascii="Bookman Old Style" w:hAnsi="Bookman Old Style"/>
          <w:sz w:val="28"/>
          <w:szCs w:val="28"/>
        </w:rPr>
        <w:t xml:space="preserve"> lo spessore della sua santità, </w:t>
      </w:r>
      <w:r w:rsidR="007842D1">
        <w:rPr>
          <w:rFonts w:ascii="Bookman Old Style" w:hAnsi="Bookman Old Style"/>
          <w:sz w:val="28"/>
          <w:szCs w:val="28"/>
        </w:rPr>
        <w:t xml:space="preserve">del suo ministero petrino, </w:t>
      </w:r>
      <w:r w:rsidR="00BE178E">
        <w:rPr>
          <w:rFonts w:ascii="Bookman Old Style" w:hAnsi="Bookman Old Style"/>
          <w:sz w:val="28"/>
          <w:szCs w:val="28"/>
        </w:rPr>
        <w:t xml:space="preserve">della sua bontà e della fortezza d’animo che lo contraddistinse e lo fece amare da </w:t>
      </w:r>
      <w:r w:rsidR="007842D1">
        <w:rPr>
          <w:rFonts w:ascii="Bookman Old Style" w:hAnsi="Bookman Old Style"/>
          <w:sz w:val="28"/>
          <w:szCs w:val="28"/>
        </w:rPr>
        <w:t>numerose generazioni</w:t>
      </w:r>
      <w:r w:rsidR="00BE178E">
        <w:rPr>
          <w:rFonts w:ascii="Bookman Old Style" w:hAnsi="Bookman Old Style"/>
          <w:sz w:val="28"/>
          <w:szCs w:val="28"/>
        </w:rPr>
        <w:t>,</w:t>
      </w:r>
      <w:r w:rsidR="007842D1">
        <w:rPr>
          <w:rFonts w:ascii="Bookman Old Style" w:hAnsi="Bookman Old Style"/>
          <w:sz w:val="28"/>
          <w:szCs w:val="28"/>
        </w:rPr>
        <w:t xml:space="preserve"> da tutta la Chiesa,</w:t>
      </w:r>
      <w:r w:rsidR="00BE178E">
        <w:rPr>
          <w:rFonts w:ascii="Bookman Old Style" w:hAnsi="Bookman Old Style"/>
          <w:sz w:val="28"/>
          <w:szCs w:val="28"/>
        </w:rPr>
        <w:t xml:space="preserve"> rimanendo </w:t>
      </w:r>
      <w:r w:rsidR="007842D1">
        <w:rPr>
          <w:rFonts w:ascii="Bookman Old Style" w:hAnsi="Bookman Old Style"/>
          <w:sz w:val="28"/>
          <w:szCs w:val="28"/>
        </w:rPr>
        <w:t>per sempre</w:t>
      </w:r>
      <w:r w:rsidR="004A0015">
        <w:rPr>
          <w:rFonts w:ascii="Bookman Old Style" w:hAnsi="Bookman Old Style"/>
          <w:sz w:val="28"/>
          <w:szCs w:val="28"/>
        </w:rPr>
        <w:t>,</w:t>
      </w:r>
      <w:r w:rsidR="007842D1">
        <w:rPr>
          <w:rFonts w:ascii="Bookman Old Style" w:hAnsi="Bookman Old Style"/>
          <w:sz w:val="28"/>
          <w:szCs w:val="28"/>
        </w:rPr>
        <w:t xml:space="preserve"> nel cuore di tutti</w:t>
      </w:r>
      <w:r w:rsidR="004A0015">
        <w:rPr>
          <w:rFonts w:ascii="Bookman Old Style" w:hAnsi="Bookman Old Style"/>
          <w:sz w:val="28"/>
          <w:szCs w:val="28"/>
        </w:rPr>
        <w:t>,</w:t>
      </w:r>
      <w:r w:rsidR="007842D1">
        <w:rPr>
          <w:rFonts w:ascii="Bookman Old Style" w:hAnsi="Bookman Old Style"/>
          <w:sz w:val="28"/>
          <w:szCs w:val="28"/>
        </w:rPr>
        <w:t xml:space="preserve"> come il </w:t>
      </w:r>
      <w:r w:rsidR="004E453A">
        <w:rPr>
          <w:rFonts w:ascii="Bookman Old Style" w:hAnsi="Bookman Old Style"/>
          <w:sz w:val="28"/>
          <w:szCs w:val="28"/>
        </w:rPr>
        <w:t>Papa B</w:t>
      </w:r>
      <w:r w:rsidR="007842D1">
        <w:rPr>
          <w:rFonts w:ascii="Bookman Old Style" w:hAnsi="Bookman Old Style"/>
          <w:sz w:val="28"/>
          <w:szCs w:val="28"/>
        </w:rPr>
        <w:t>uono. Ma Giovanni XXIII fu i</w:t>
      </w:r>
      <w:r w:rsidR="001D01AE">
        <w:rPr>
          <w:rFonts w:ascii="Bookman Old Style" w:hAnsi="Bookman Old Style"/>
          <w:sz w:val="28"/>
          <w:szCs w:val="28"/>
        </w:rPr>
        <w:t>l Papa del Concilio Vaticano II</w:t>
      </w:r>
      <w:r w:rsidR="007842D1">
        <w:rPr>
          <w:rFonts w:ascii="Bookman Old Style" w:hAnsi="Bookman Old Style"/>
          <w:sz w:val="28"/>
          <w:szCs w:val="28"/>
        </w:rPr>
        <w:t xml:space="preserve"> aprendo definitivamente la Chiesa alla nuova era, </w:t>
      </w:r>
      <w:r w:rsidR="000D7B20">
        <w:rPr>
          <w:rFonts w:ascii="Bookman Old Style" w:hAnsi="Bookman Old Style"/>
          <w:sz w:val="28"/>
          <w:szCs w:val="28"/>
        </w:rPr>
        <w:t xml:space="preserve">e passando alla storia come uno dei maggiori riformatori della Chiesa stessa. </w:t>
      </w:r>
      <w:r w:rsidR="009B49CD">
        <w:rPr>
          <w:rFonts w:ascii="Bookman Old Style" w:hAnsi="Bookman Old Style"/>
          <w:sz w:val="28"/>
          <w:szCs w:val="28"/>
        </w:rPr>
        <w:t xml:space="preserve">Mi permetto con semplicità di affermare che </w:t>
      </w:r>
      <w:r w:rsidR="007405B7">
        <w:rPr>
          <w:rFonts w:ascii="Bookman Old Style" w:hAnsi="Bookman Old Style"/>
          <w:sz w:val="28"/>
          <w:szCs w:val="28"/>
        </w:rPr>
        <w:t xml:space="preserve">di </w:t>
      </w:r>
      <w:r w:rsidR="000D7B20">
        <w:rPr>
          <w:rFonts w:ascii="Bookman Old Style" w:hAnsi="Bookman Old Style"/>
          <w:sz w:val="28"/>
          <w:szCs w:val="28"/>
        </w:rPr>
        <w:t xml:space="preserve">Giovanni XXIII </w:t>
      </w:r>
      <w:r w:rsidR="007405B7">
        <w:rPr>
          <w:rFonts w:ascii="Bookman Old Style" w:hAnsi="Bookman Old Style"/>
          <w:sz w:val="28"/>
          <w:szCs w:val="28"/>
        </w:rPr>
        <w:t>si può dire che è un antesignano</w:t>
      </w:r>
      <w:r w:rsidR="000D7B20">
        <w:rPr>
          <w:rFonts w:ascii="Bookman Old Style" w:hAnsi="Bookman Old Style"/>
          <w:sz w:val="28"/>
          <w:szCs w:val="28"/>
        </w:rPr>
        <w:t xml:space="preserve"> </w:t>
      </w:r>
      <w:r w:rsidR="009B49CD">
        <w:rPr>
          <w:rFonts w:ascii="Bookman Old Style" w:hAnsi="Bookman Old Style"/>
          <w:sz w:val="28"/>
          <w:szCs w:val="28"/>
        </w:rPr>
        <w:t>dell’attuale magister</w:t>
      </w:r>
      <w:r w:rsidR="007405B7">
        <w:rPr>
          <w:rFonts w:ascii="Bookman Old Style" w:hAnsi="Bookman Old Style"/>
          <w:sz w:val="28"/>
          <w:szCs w:val="28"/>
        </w:rPr>
        <w:t>o di Papa Francesco, in quanto e</w:t>
      </w:r>
      <w:r w:rsidR="009B49CD">
        <w:rPr>
          <w:rFonts w:ascii="Bookman Old Style" w:hAnsi="Bookman Old Style"/>
          <w:sz w:val="28"/>
          <w:szCs w:val="28"/>
        </w:rPr>
        <w:t xml:space="preserve">gli </w:t>
      </w:r>
      <w:r w:rsidR="007405B7">
        <w:rPr>
          <w:rFonts w:ascii="Bookman Old Style" w:hAnsi="Bookman Old Style"/>
          <w:sz w:val="28"/>
          <w:szCs w:val="28"/>
        </w:rPr>
        <w:t xml:space="preserve">nel suo tempo </w:t>
      </w:r>
      <w:r w:rsidR="009B49CD">
        <w:rPr>
          <w:rFonts w:ascii="Bookman Old Style" w:hAnsi="Bookman Old Style"/>
          <w:sz w:val="28"/>
          <w:szCs w:val="28"/>
        </w:rPr>
        <w:t>cercò di riesporre i contenuti della dottrina tradizionale in modo più adatto alle sensibilità moderne, invitando tutti alla misericordia e al dialogo con il mondo odierno</w:t>
      </w:r>
      <w:r w:rsidR="004A0015">
        <w:rPr>
          <w:rFonts w:ascii="Bookman Old Style" w:hAnsi="Bookman Old Style"/>
          <w:sz w:val="28"/>
          <w:szCs w:val="28"/>
        </w:rPr>
        <w:t>,</w:t>
      </w:r>
      <w:r w:rsidR="009B49CD">
        <w:rPr>
          <w:rFonts w:ascii="Bookman Old Style" w:hAnsi="Bookman Old Style"/>
          <w:sz w:val="28"/>
          <w:szCs w:val="28"/>
        </w:rPr>
        <w:t xml:space="preserve"> piuttosto che limitarsi alle condanne e alle contrapposizioni. Come Chiesa</w:t>
      </w:r>
      <w:r w:rsidR="004A0015">
        <w:rPr>
          <w:rFonts w:ascii="Bookman Old Style" w:hAnsi="Bookman Old Style"/>
          <w:sz w:val="28"/>
          <w:szCs w:val="28"/>
        </w:rPr>
        <w:t>,</w:t>
      </w:r>
      <w:r w:rsidR="009B49CD">
        <w:rPr>
          <w:rFonts w:ascii="Bookman Old Style" w:hAnsi="Bookman Old Style"/>
          <w:sz w:val="28"/>
          <w:szCs w:val="28"/>
        </w:rPr>
        <w:t xml:space="preserve"> d</w:t>
      </w:r>
      <w:r w:rsidR="000A4702">
        <w:rPr>
          <w:rFonts w:ascii="Bookman Old Style" w:hAnsi="Bookman Old Style"/>
          <w:sz w:val="28"/>
          <w:szCs w:val="28"/>
        </w:rPr>
        <w:t>obbia</w:t>
      </w:r>
      <w:r w:rsidR="009B49CD">
        <w:rPr>
          <w:rFonts w:ascii="Bookman Old Style" w:hAnsi="Bookman Old Style"/>
          <w:sz w:val="28"/>
          <w:szCs w:val="28"/>
        </w:rPr>
        <w:t xml:space="preserve">mo tanto alla splendida figura di Papa Giovanni XXIII, che ha saputo racchiudere e conciliare nel suo cuore il bene </w:t>
      </w:r>
      <w:r w:rsidR="000A4702">
        <w:rPr>
          <w:rFonts w:ascii="Bookman Old Style" w:hAnsi="Bookman Old Style"/>
          <w:sz w:val="28"/>
          <w:szCs w:val="28"/>
        </w:rPr>
        <w:t xml:space="preserve">per </w:t>
      </w:r>
      <w:r w:rsidR="009B49CD">
        <w:rPr>
          <w:rFonts w:ascii="Bookman Old Style" w:hAnsi="Bookman Old Style"/>
          <w:sz w:val="28"/>
          <w:szCs w:val="28"/>
        </w:rPr>
        <w:t xml:space="preserve">la Chiesa </w:t>
      </w:r>
      <w:r w:rsidR="000A4702">
        <w:rPr>
          <w:rFonts w:ascii="Bookman Old Style" w:hAnsi="Bookman Old Style"/>
          <w:sz w:val="28"/>
          <w:szCs w:val="28"/>
        </w:rPr>
        <w:t>e</w:t>
      </w:r>
      <w:r w:rsidR="009B49CD">
        <w:rPr>
          <w:rFonts w:ascii="Bookman Old Style" w:hAnsi="Bookman Old Style"/>
          <w:sz w:val="28"/>
          <w:szCs w:val="28"/>
        </w:rPr>
        <w:t xml:space="preserve"> l’</w:t>
      </w:r>
      <w:r w:rsidR="000A4702">
        <w:rPr>
          <w:rFonts w:ascii="Bookman Old Style" w:hAnsi="Bookman Old Style"/>
          <w:sz w:val="28"/>
          <w:szCs w:val="28"/>
        </w:rPr>
        <w:t xml:space="preserve">amore </w:t>
      </w:r>
      <w:r w:rsidR="001D01AE">
        <w:rPr>
          <w:rFonts w:ascii="Bookman Old Style" w:hAnsi="Bookman Old Style"/>
          <w:sz w:val="28"/>
          <w:szCs w:val="28"/>
        </w:rPr>
        <w:t>per</w:t>
      </w:r>
      <w:r w:rsidR="000A4702">
        <w:rPr>
          <w:rFonts w:ascii="Bookman Old Style" w:hAnsi="Bookman Old Style"/>
          <w:sz w:val="28"/>
          <w:szCs w:val="28"/>
        </w:rPr>
        <w:t xml:space="preserve"> la persona, predicando </w:t>
      </w:r>
      <w:r w:rsidR="009B49CD">
        <w:rPr>
          <w:rFonts w:ascii="Bookman Old Style" w:hAnsi="Bookman Old Style"/>
          <w:sz w:val="28"/>
          <w:szCs w:val="28"/>
        </w:rPr>
        <w:t xml:space="preserve">la pace tra i popoli con i suoi interventi </w:t>
      </w:r>
      <w:proofErr w:type="spellStart"/>
      <w:r w:rsidR="009B49CD">
        <w:rPr>
          <w:rFonts w:ascii="Bookman Old Style" w:hAnsi="Bookman Old Style"/>
          <w:sz w:val="28"/>
          <w:szCs w:val="28"/>
        </w:rPr>
        <w:t>magisteriali</w:t>
      </w:r>
      <w:proofErr w:type="spellEnd"/>
      <w:r w:rsidR="009B49CD">
        <w:rPr>
          <w:rFonts w:ascii="Bookman Old Style" w:hAnsi="Bookman Old Style"/>
          <w:sz w:val="28"/>
          <w:szCs w:val="28"/>
        </w:rPr>
        <w:t xml:space="preserve"> e </w:t>
      </w:r>
      <w:r w:rsidR="005C1DF8">
        <w:rPr>
          <w:rFonts w:ascii="Bookman Old Style" w:hAnsi="Bookman Old Style"/>
          <w:sz w:val="28"/>
          <w:szCs w:val="28"/>
        </w:rPr>
        <w:t xml:space="preserve">scrivendo </w:t>
      </w:r>
      <w:r w:rsidR="009B49CD">
        <w:rPr>
          <w:rFonts w:ascii="Bookman Old Style" w:hAnsi="Bookman Old Style"/>
          <w:sz w:val="28"/>
          <w:szCs w:val="28"/>
        </w:rPr>
        <w:t xml:space="preserve">una delle sue </w:t>
      </w:r>
      <w:r w:rsidR="00E2755D">
        <w:rPr>
          <w:rFonts w:ascii="Bookman Old Style" w:hAnsi="Bookman Old Style"/>
          <w:sz w:val="28"/>
          <w:szCs w:val="28"/>
        </w:rPr>
        <w:t xml:space="preserve">più famose </w:t>
      </w:r>
      <w:r w:rsidR="000A4702">
        <w:rPr>
          <w:rFonts w:ascii="Bookman Old Style" w:hAnsi="Bookman Old Style"/>
          <w:sz w:val="28"/>
          <w:szCs w:val="28"/>
        </w:rPr>
        <w:t>encicliche</w:t>
      </w:r>
      <w:r w:rsidR="00202548">
        <w:rPr>
          <w:rFonts w:ascii="Bookman Old Style" w:hAnsi="Bookman Old Style"/>
          <w:sz w:val="28"/>
          <w:szCs w:val="28"/>
        </w:rPr>
        <w:t>:</w:t>
      </w:r>
      <w:r w:rsidR="000A470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9B49CD">
        <w:rPr>
          <w:rFonts w:ascii="Bookman Old Style" w:hAnsi="Bookman Old Style"/>
          <w:sz w:val="28"/>
          <w:szCs w:val="28"/>
        </w:rPr>
        <w:t>Pacem</w:t>
      </w:r>
      <w:proofErr w:type="spellEnd"/>
      <w:r w:rsidR="009B49CD">
        <w:rPr>
          <w:rFonts w:ascii="Bookman Old Style" w:hAnsi="Bookman Old Style"/>
          <w:sz w:val="28"/>
          <w:szCs w:val="28"/>
        </w:rPr>
        <w:t xml:space="preserve"> in </w:t>
      </w:r>
      <w:proofErr w:type="spellStart"/>
      <w:r w:rsidR="009B49CD">
        <w:rPr>
          <w:rFonts w:ascii="Bookman Old Style" w:hAnsi="Bookman Old Style"/>
          <w:sz w:val="28"/>
          <w:szCs w:val="28"/>
        </w:rPr>
        <w:t>Terris</w:t>
      </w:r>
      <w:proofErr w:type="spellEnd"/>
      <w:r w:rsidR="009B49CD">
        <w:rPr>
          <w:rFonts w:ascii="Bookman Old Style" w:hAnsi="Bookman Old Style"/>
          <w:sz w:val="28"/>
          <w:szCs w:val="28"/>
        </w:rPr>
        <w:t xml:space="preserve">. </w:t>
      </w:r>
    </w:p>
    <w:p w:rsidR="00E2755D" w:rsidRDefault="00E2755D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 xml:space="preserve">Il nostro </w:t>
      </w:r>
      <w:r w:rsidR="00202548">
        <w:rPr>
          <w:rFonts w:ascii="Bookman Old Style" w:hAnsi="Bookman Old Style"/>
          <w:sz w:val="28"/>
          <w:szCs w:val="28"/>
        </w:rPr>
        <w:t xml:space="preserve">ritrovarci </w:t>
      </w:r>
      <w:r w:rsidR="00657089">
        <w:rPr>
          <w:rFonts w:ascii="Bookman Old Style" w:hAnsi="Bookman Old Style"/>
          <w:sz w:val="28"/>
          <w:szCs w:val="28"/>
        </w:rPr>
        <w:t xml:space="preserve">qui, </w:t>
      </w:r>
      <w:r w:rsidR="00202548">
        <w:rPr>
          <w:rFonts w:ascii="Bookman Old Style" w:hAnsi="Bookman Old Style"/>
          <w:sz w:val="28"/>
          <w:szCs w:val="28"/>
        </w:rPr>
        <w:t xml:space="preserve">come </w:t>
      </w:r>
      <w:r>
        <w:rPr>
          <w:rFonts w:ascii="Bookman Old Style" w:hAnsi="Bookman Old Style"/>
          <w:sz w:val="28"/>
          <w:szCs w:val="28"/>
        </w:rPr>
        <w:t>pellegrini</w:t>
      </w:r>
      <w:r w:rsidR="007405B7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al Santuario di Giovanni XXIII</w:t>
      </w:r>
      <w:r w:rsidR="00657089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vuol essere un momento di gratitudine a Dio per averci donato un c</w:t>
      </w:r>
      <w:r w:rsidR="000A4702">
        <w:rPr>
          <w:rFonts w:ascii="Bookman Old Style" w:hAnsi="Bookman Old Style"/>
          <w:sz w:val="28"/>
          <w:szCs w:val="28"/>
        </w:rPr>
        <w:t>osì</w:t>
      </w:r>
      <w:r>
        <w:rPr>
          <w:rFonts w:ascii="Bookman Old Style" w:hAnsi="Bookman Old Style"/>
          <w:sz w:val="28"/>
          <w:szCs w:val="28"/>
        </w:rPr>
        <w:t xml:space="preserve"> grande Papa e per chiedere</w:t>
      </w:r>
      <w:r w:rsidR="001037A7">
        <w:rPr>
          <w:rFonts w:ascii="Bookman Old Style" w:hAnsi="Bookman Old Style"/>
          <w:sz w:val="28"/>
          <w:szCs w:val="28"/>
        </w:rPr>
        <w:t>,</w:t>
      </w:r>
      <w:r w:rsidR="004A0015">
        <w:rPr>
          <w:rFonts w:ascii="Bookman Old Style" w:hAnsi="Bookman Old Style"/>
          <w:sz w:val="28"/>
          <w:szCs w:val="28"/>
        </w:rPr>
        <w:t xml:space="preserve"> </w:t>
      </w:r>
      <w:r w:rsidR="000A4702">
        <w:rPr>
          <w:rFonts w:ascii="Bookman Old Style" w:hAnsi="Bookman Old Style"/>
          <w:sz w:val="28"/>
          <w:szCs w:val="28"/>
        </w:rPr>
        <w:t>per sua intercessione</w:t>
      </w:r>
      <w:r w:rsidR="001037A7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che </w:t>
      </w:r>
      <w:r w:rsidR="000A4702">
        <w:rPr>
          <w:rFonts w:ascii="Bookman Old Style" w:hAnsi="Bookman Old Style"/>
          <w:sz w:val="28"/>
          <w:szCs w:val="28"/>
        </w:rPr>
        <w:t>c</w:t>
      </w:r>
      <w:r>
        <w:rPr>
          <w:rFonts w:ascii="Bookman Old Style" w:hAnsi="Bookman Old Style"/>
          <w:sz w:val="28"/>
          <w:szCs w:val="28"/>
        </w:rPr>
        <w:t>i innamori</w:t>
      </w:r>
      <w:r w:rsidR="000A4702">
        <w:rPr>
          <w:rFonts w:ascii="Bookman Old Style" w:hAnsi="Bookman Old Style"/>
          <w:sz w:val="28"/>
          <w:szCs w:val="28"/>
        </w:rPr>
        <w:t>amo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5B595E">
        <w:rPr>
          <w:rFonts w:ascii="Bookman Old Style" w:hAnsi="Bookman Old Style"/>
          <w:sz w:val="28"/>
          <w:szCs w:val="28"/>
        </w:rPr>
        <w:t>sempre più dell’am</w:t>
      </w:r>
      <w:r w:rsidR="004E453A">
        <w:rPr>
          <w:rFonts w:ascii="Bookman Old Style" w:hAnsi="Bookman Old Style"/>
          <w:sz w:val="28"/>
          <w:szCs w:val="28"/>
        </w:rPr>
        <w:t>ore per Dio</w:t>
      </w:r>
      <w:r w:rsidR="001D01AE">
        <w:rPr>
          <w:rFonts w:ascii="Bookman Old Style" w:hAnsi="Bookman Old Style"/>
          <w:sz w:val="28"/>
          <w:szCs w:val="28"/>
        </w:rPr>
        <w:t>,</w:t>
      </w:r>
      <w:r w:rsidR="004E453A">
        <w:rPr>
          <w:rFonts w:ascii="Bookman Old Style" w:hAnsi="Bookman Old Style"/>
          <w:sz w:val="28"/>
          <w:szCs w:val="28"/>
        </w:rPr>
        <w:t xml:space="preserve"> con una fede viva ed autentica,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5B595E">
        <w:rPr>
          <w:rFonts w:ascii="Bookman Old Style" w:hAnsi="Bookman Old Style"/>
          <w:sz w:val="28"/>
          <w:szCs w:val="28"/>
        </w:rPr>
        <w:t xml:space="preserve">che ci innamoriamo </w:t>
      </w:r>
      <w:r>
        <w:rPr>
          <w:rFonts w:ascii="Bookman Old Style" w:hAnsi="Bookman Old Style"/>
          <w:sz w:val="28"/>
          <w:szCs w:val="28"/>
        </w:rPr>
        <w:t xml:space="preserve">della </w:t>
      </w:r>
      <w:r w:rsidR="000A4702">
        <w:rPr>
          <w:rFonts w:ascii="Bookman Old Style" w:hAnsi="Bookman Old Style"/>
          <w:sz w:val="28"/>
          <w:szCs w:val="28"/>
        </w:rPr>
        <w:t xml:space="preserve">sua </w:t>
      </w:r>
      <w:r>
        <w:rPr>
          <w:rFonts w:ascii="Bookman Old Style" w:hAnsi="Bookman Old Style"/>
          <w:sz w:val="28"/>
          <w:szCs w:val="28"/>
        </w:rPr>
        <w:t xml:space="preserve">Parola, del bene </w:t>
      </w:r>
      <w:r w:rsidR="000A4702">
        <w:rPr>
          <w:rFonts w:ascii="Bookman Old Style" w:hAnsi="Bookman Old Style"/>
          <w:sz w:val="28"/>
          <w:szCs w:val="28"/>
        </w:rPr>
        <w:t xml:space="preserve">per </w:t>
      </w:r>
      <w:r>
        <w:rPr>
          <w:rFonts w:ascii="Bookman Old Style" w:hAnsi="Bookman Old Style"/>
          <w:sz w:val="28"/>
          <w:szCs w:val="28"/>
        </w:rPr>
        <w:t>la Chiesa Universale</w:t>
      </w:r>
      <w:r w:rsidR="000A4702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4E453A">
        <w:rPr>
          <w:rFonts w:ascii="Bookman Old Style" w:hAnsi="Bookman Old Style"/>
          <w:sz w:val="28"/>
          <w:szCs w:val="28"/>
        </w:rPr>
        <w:t>e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0A4702">
        <w:rPr>
          <w:rFonts w:ascii="Bookman Old Style" w:hAnsi="Bookman Old Style"/>
          <w:sz w:val="28"/>
          <w:szCs w:val="28"/>
        </w:rPr>
        <w:t xml:space="preserve">soprattutto che ci innamoriamo </w:t>
      </w:r>
      <w:r>
        <w:rPr>
          <w:rFonts w:ascii="Bookman Old Style" w:hAnsi="Bookman Old Style"/>
          <w:sz w:val="28"/>
          <w:szCs w:val="28"/>
        </w:rPr>
        <w:t xml:space="preserve">del bene </w:t>
      </w:r>
      <w:r w:rsidR="000A4702">
        <w:rPr>
          <w:rFonts w:ascii="Bookman Old Style" w:hAnsi="Bookman Old Style"/>
          <w:sz w:val="28"/>
          <w:szCs w:val="28"/>
        </w:rPr>
        <w:t>per</w:t>
      </w:r>
      <w:r>
        <w:rPr>
          <w:rFonts w:ascii="Bookman Old Style" w:hAnsi="Bookman Old Style"/>
          <w:sz w:val="28"/>
          <w:szCs w:val="28"/>
        </w:rPr>
        <w:t xml:space="preserve"> ogni persona</w:t>
      </w:r>
      <w:r w:rsidR="00DE09ED">
        <w:rPr>
          <w:rFonts w:ascii="Bookman Old Style" w:hAnsi="Bookman Old Style"/>
          <w:sz w:val="28"/>
          <w:szCs w:val="28"/>
        </w:rPr>
        <w:t xml:space="preserve"> umana</w:t>
      </w:r>
      <w:r>
        <w:rPr>
          <w:rFonts w:ascii="Bookman Old Style" w:hAnsi="Bookman Old Style"/>
          <w:sz w:val="28"/>
          <w:szCs w:val="28"/>
        </w:rPr>
        <w:t xml:space="preserve">, </w:t>
      </w:r>
      <w:r w:rsidR="004E453A">
        <w:rPr>
          <w:rFonts w:ascii="Bookman Old Style" w:hAnsi="Bookman Old Style"/>
          <w:sz w:val="28"/>
          <w:szCs w:val="28"/>
        </w:rPr>
        <w:t xml:space="preserve">persona </w:t>
      </w:r>
      <w:r>
        <w:rPr>
          <w:rFonts w:ascii="Bookman Old Style" w:hAnsi="Bookman Old Style"/>
          <w:sz w:val="28"/>
          <w:szCs w:val="28"/>
        </w:rPr>
        <w:t>che va amata, rispettata, sostenuta, incoraggiata</w:t>
      </w:r>
      <w:r w:rsidR="000A4702">
        <w:rPr>
          <w:rFonts w:ascii="Bookman Old Style" w:hAnsi="Bookman Old Style"/>
          <w:sz w:val="28"/>
          <w:szCs w:val="28"/>
        </w:rPr>
        <w:t xml:space="preserve">, amorevolmente orientata al discernimento nelle proprie </w:t>
      </w:r>
      <w:r w:rsidR="000A4702">
        <w:rPr>
          <w:rFonts w:ascii="Bookman Old Style" w:hAnsi="Bookman Old Style"/>
          <w:sz w:val="28"/>
          <w:szCs w:val="28"/>
        </w:rPr>
        <w:lastRenderedPageBreak/>
        <w:t>scelte vitali</w:t>
      </w:r>
      <w:r w:rsidR="005B595E">
        <w:rPr>
          <w:rFonts w:ascii="Bookman Old Style" w:hAnsi="Bookman Old Style"/>
          <w:sz w:val="28"/>
          <w:szCs w:val="28"/>
        </w:rPr>
        <w:t xml:space="preserve"> e</w:t>
      </w:r>
      <w:r w:rsidR="000A4702">
        <w:rPr>
          <w:rFonts w:ascii="Bookman Old Style" w:hAnsi="Bookman Old Style"/>
          <w:sz w:val="28"/>
          <w:szCs w:val="28"/>
        </w:rPr>
        <w:t xml:space="preserve"> perdonata</w:t>
      </w:r>
      <w:r w:rsidR="004E453A">
        <w:rPr>
          <w:rFonts w:ascii="Bookman Old Style" w:hAnsi="Bookman Old Style"/>
          <w:sz w:val="28"/>
          <w:szCs w:val="28"/>
        </w:rPr>
        <w:t xml:space="preserve"> usandogli</w:t>
      </w:r>
      <w:r w:rsidR="000A4702">
        <w:rPr>
          <w:rFonts w:ascii="Bookman Old Style" w:hAnsi="Bookman Old Style"/>
          <w:sz w:val="28"/>
          <w:szCs w:val="28"/>
        </w:rPr>
        <w:t xml:space="preserve"> c</w:t>
      </w:r>
      <w:r w:rsidR="00BD45A2">
        <w:rPr>
          <w:rFonts w:ascii="Bookman Old Style" w:hAnsi="Bookman Old Style"/>
          <w:sz w:val="28"/>
          <w:szCs w:val="28"/>
        </w:rPr>
        <w:t>on larghezza la misericordia di Dio</w:t>
      </w:r>
      <w:r w:rsidR="004E453A">
        <w:rPr>
          <w:rFonts w:ascii="Bookman Old Style" w:hAnsi="Bookman Old Style"/>
          <w:sz w:val="28"/>
          <w:szCs w:val="28"/>
        </w:rPr>
        <w:t xml:space="preserve"> </w:t>
      </w:r>
      <w:r w:rsidR="000A4702">
        <w:rPr>
          <w:rFonts w:ascii="Bookman Old Style" w:hAnsi="Bookman Old Style"/>
          <w:sz w:val="28"/>
          <w:szCs w:val="28"/>
        </w:rPr>
        <w:t xml:space="preserve">Padre.  </w:t>
      </w:r>
    </w:p>
    <w:p w:rsidR="00350C85" w:rsidRDefault="000D7B20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="00B3238F">
        <w:rPr>
          <w:rFonts w:ascii="Bookman Old Style" w:hAnsi="Bookman Old Style"/>
          <w:sz w:val="28"/>
          <w:szCs w:val="28"/>
        </w:rPr>
        <w:t xml:space="preserve">Lo scorso anno </w:t>
      </w:r>
      <w:r w:rsidR="000A4702">
        <w:rPr>
          <w:rFonts w:ascii="Bookman Old Style" w:hAnsi="Bookman Old Style"/>
          <w:sz w:val="28"/>
          <w:szCs w:val="28"/>
        </w:rPr>
        <w:t xml:space="preserve">al Santuario Pontificio di Pompei, sede dell’ultimo Convegno, ci chiedevamo dove svolgere il prossimo Convegno Nazionale, </w:t>
      </w:r>
      <w:r w:rsidR="00D25D47">
        <w:rPr>
          <w:rFonts w:ascii="Bookman Old Style" w:hAnsi="Bookman Old Style"/>
          <w:sz w:val="28"/>
          <w:szCs w:val="28"/>
        </w:rPr>
        <w:t>e visto che si doveva svolgere nel Nord Italia,</w:t>
      </w:r>
      <w:r w:rsidR="000A4702">
        <w:rPr>
          <w:rFonts w:ascii="Bookman Old Style" w:hAnsi="Bookman Old Style"/>
          <w:sz w:val="28"/>
          <w:szCs w:val="28"/>
        </w:rPr>
        <w:t xml:space="preserve"> ci siamo orientati per </w:t>
      </w:r>
      <w:r w:rsidR="00D25D47">
        <w:rPr>
          <w:rFonts w:ascii="Bookman Old Style" w:hAnsi="Bookman Old Style"/>
          <w:sz w:val="28"/>
          <w:szCs w:val="28"/>
        </w:rPr>
        <w:t xml:space="preserve">scegliere </w:t>
      </w:r>
      <w:r w:rsidR="000A4702">
        <w:rPr>
          <w:rFonts w:ascii="Bookman Old Style" w:hAnsi="Bookman Old Style"/>
          <w:sz w:val="28"/>
          <w:szCs w:val="28"/>
        </w:rPr>
        <w:t xml:space="preserve">la regione Lombardia </w:t>
      </w:r>
      <w:r w:rsidR="004E453A">
        <w:rPr>
          <w:rFonts w:ascii="Bookman Old Style" w:hAnsi="Bookman Old Style"/>
          <w:sz w:val="28"/>
          <w:szCs w:val="28"/>
        </w:rPr>
        <w:t>dato che non si era mai svol</w:t>
      </w:r>
      <w:r w:rsidR="00D21D13">
        <w:rPr>
          <w:rFonts w:ascii="Bookman Old Style" w:hAnsi="Bookman Old Style"/>
          <w:sz w:val="28"/>
          <w:szCs w:val="28"/>
        </w:rPr>
        <w:t>to un convegno del Collegamento</w:t>
      </w:r>
      <w:r w:rsidR="00D25D47" w:rsidRPr="00D25D47">
        <w:rPr>
          <w:rFonts w:ascii="Bookman Old Style" w:hAnsi="Bookman Old Style"/>
          <w:sz w:val="28"/>
          <w:szCs w:val="28"/>
        </w:rPr>
        <w:t xml:space="preserve"> </w:t>
      </w:r>
      <w:r w:rsidR="00D25D47">
        <w:rPr>
          <w:rFonts w:ascii="Bookman Old Style" w:hAnsi="Bookman Old Style"/>
          <w:sz w:val="28"/>
          <w:szCs w:val="28"/>
        </w:rPr>
        <w:t>in questi ultimi decenni</w:t>
      </w:r>
      <w:r w:rsidR="00D21D13">
        <w:rPr>
          <w:rFonts w:ascii="Bookman Old Style" w:hAnsi="Bookman Old Style"/>
          <w:sz w:val="28"/>
          <w:szCs w:val="28"/>
        </w:rPr>
        <w:t xml:space="preserve">. </w:t>
      </w:r>
      <w:r w:rsidR="00BC1262">
        <w:rPr>
          <w:rFonts w:ascii="Bookman Old Style" w:hAnsi="Bookman Old Style"/>
          <w:sz w:val="28"/>
          <w:szCs w:val="28"/>
        </w:rPr>
        <w:t>A</w:t>
      </w:r>
      <w:r w:rsidR="00DE09ED">
        <w:rPr>
          <w:rFonts w:ascii="Bookman Old Style" w:hAnsi="Bookman Old Style"/>
          <w:sz w:val="28"/>
          <w:szCs w:val="28"/>
        </w:rPr>
        <w:t>bbiamo scelto</w:t>
      </w:r>
      <w:r w:rsidR="00D21D13">
        <w:rPr>
          <w:rFonts w:ascii="Bookman Old Style" w:hAnsi="Bookman Old Style"/>
          <w:sz w:val="28"/>
          <w:szCs w:val="28"/>
        </w:rPr>
        <w:t xml:space="preserve"> questa grande regione del Nord Italia </w:t>
      </w:r>
      <w:proofErr w:type="spellStart"/>
      <w:r w:rsidR="00DE09ED">
        <w:rPr>
          <w:rFonts w:ascii="Bookman Old Style" w:hAnsi="Bookman Old Style"/>
          <w:sz w:val="28"/>
          <w:szCs w:val="28"/>
        </w:rPr>
        <w:t>perchè</w:t>
      </w:r>
      <w:proofErr w:type="spellEnd"/>
      <w:r w:rsidR="004E453A">
        <w:rPr>
          <w:rFonts w:ascii="Bookman Old Style" w:hAnsi="Bookman Old Style"/>
          <w:sz w:val="28"/>
          <w:szCs w:val="28"/>
        </w:rPr>
        <w:t xml:space="preserve"> </w:t>
      </w:r>
      <w:r w:rsidR="000A4702">
        <w:rPr>
          <w:rFonts w:ascii="Bookman Old Style" w:hAnsi="Bookman Old Style"/>
          <w:sz w:val="28"/>
          <w:szCs w:val="28"/>
        </w:rPr>
        <w:t xml:space="preserve">ricca </w:t>
      </w:r>
      <w:r w:rsidR="004E453A">
        <w:rPr>
          <w:rFonts w:ascii="Bookman Old Style" w:hAnsi="Bookman Old Style"/>
          <w:sz w:val="28"/>
          <w:szCs w:val="28"/>
        </w:rPr>
        <w:t xml:space="preserve">di </w:t>
      </w:r>
      <w:r w:rsidR="000A4702">
        <w:rPr>
          <w:rFonts w:ascii="Bookman Old Style" w:hAnsi="Bookman Old Style"/>
          <w:sz w:val="28"/>
          <w:szCs w:val="28"/>
        </w:rPr>
        <w:t>storia</w:t>
      </w:r>
      <w:r w:rsidR="004E453A">
        <w:rPr>
          <w:rFonts w:ascii="Bookman Old Style" w:hAnsi="Bookman Old Style"/>
          <w:sz w:val="28"/>
          <w:szCs w:val="28"/>
        </w:rPr>
        <w:t>,</w:t>
      </w:r>
      <w:r w:rsidR="000A4702">
        <w:rPr>
          <w:rFonts w:ascii="Bookman Old Style" w:hAnsi="Bookman Old Style"/>
          <w:sz w:val="28"/>
          <w:szCs w:val="28"/>
        </w:rPr>
        <w:t xml:space="preserve"> di fede e </w:t>
      </w:r>
      <w:r w:rsidR="00657089">
        <w:rPr>
          <w:rFonts w:ascii="Bookman Old Style" w:hAnsi="Bookman Old Style"/>
          <w:sz w:val="28"/>
          <w:szCs w:val="28"/>
        </w:rPr>
        <w:t xml:space="preserve">di </w:t>
      </w:r>
      <w:r w:rsidR="00350C85">
        <w:rPr>
          <w:rFonts w:ascii="Bookman Old Style" w:hAnsi="Bookman Old Style"/>
          <w:sz w:val="28"/>
          <w:szCs w:val="28"/>
        </w:rPr>
        <w:t>religiosità</w:t>
      </w:r>
      <w:r w:rsidR="000A4702">
        <w:rPr>
          <w:rFonts w:ascii="Bookman Old Style" w:hAnsi="Bookman Old Style"/>
          <w:sz w:val="28"/>
          <w:szCs w:val="28"/>
        </w:rPr>
        <w:t xml:space="preserve">, </w:t>
      </w:r>
      <w:r w:rsidR="00D25D47">
        <w:rPr>
          <w:rFonts w:ascii="Bookman Old Style" w:hAnsi="Bookman Old Style"/>
          <w:sz w:val="28"/>
          <w:szCs w:val="28"/>
        </w:rPr>
        <w:t>e perché possiede</w:t>
      </w:r>
      <w:r w:rsidR="00BC1262">
        <w:rPr>
          <w:rFonts w:ascii="Bookman Old Style" w:hAnsi="Bookman Old Style"/>
          <w:sz w:val="28"/>
          <w:szCs w:val="28"/>
        </w:rPr>
        <w:t xml:space="preserve"> un </w:t>
      </w:r>
      <w:r w:rsidR="00DE09ED">
        <w:rPr>
          <w:rFonts w:ascii="Bookman Old Style" w:hAnsi="Bookman Old Style"/>
          <w:sz w:val="28"/>
          <w:szCs w:val="28"/>
        </w:rPr>
        <w:t xml:space="preserve">vasto territorio dove si trovano sparsi </w:t>
      </w:r>
      <w:r w:rsidR="00D25D47">
        <w:rPr>
          <w:rFonts w:ascii="Bookman Old Style" w:hAnsi="Bookman Old Style"/>
          <w:sz w:val="28"/>
          <w:szCs w:val="28"/>
        </w:rPr>
        <w:t>numeros</w:t>
      </w:r>
      <w:r w:rsidR="00BC1262">
        <w:rPr>
          <w:rFonts w:ascii="Bookman Old Style" w:hAnsi="Bookman Old Style"/>
          <w:sz w:val="28"/>
          <w:szCs w:val="28"/>
        </w:rPr>
        <w:t xml:space="preserve">i </w:t>
      </w:r>
      <w:r w:rsidR="00350C85">
        <w:rPr>
          <w:rFonts w:ascii="Bookman Old Style" w:hAnsi="Bookman Old Style"/>
          <w:sz w:val="28"/>
          <w:szCs w:val="28"/>
        </w:rPr>
        <w:t>Santuari</w:t>
      </w:r>
      <w:r w:rsidR="00DE09ED">
        <w:rPr>
          <w:rFonts w:ascii="Bookman Old Style" w:hAnsi="Bookman Old Style"/>
          <w:sz w:val="28"/>
          <w:szCs w:val="28"/>
        </w:rPr>
        <w:t>, patrimonio spirituale di pietà e devozione</w:t>
      </w:r>
      <w:r w:rsidR="00D25D47">
        <w:rPr>
          <w:rFonts w:ascii="Bookman Old Style" w:hAnsi="Bookman Old Style"/>
          <w:sz w:val="28"/>
          <w:szCs w:val="28"/>
        </w:rPr>
        <w:t>,</w:t>
      </w:r>
      <w:r w:rsidR="00DE09ED">
        <w:rPr>
          <w:rFonts w:ascii="Bookman Old Style" w:hAnsi="Bookman Old Style"/>
          <w:sz w:val="28"/>
          <w:szCs w:val="28"/>
        </w:rPr>
        <w:t xml:space="preserve"> </w:t>
      </w:r>
      <w:r w:rsidR="00BC1262">
        <w:rPr>
          <w:rFonts w:ascii="Bookman Old Style" w:hAnsi="Bookman Old Style"/>
          <w:sz w:val="28"/>
          <w:szCs w:val="28"/>
        </w:rPr>
        <w:t xml:space="preserve">che unisce cristiani, pellegrini e comunità civili nella comune fede in Dio e nella venerazione verso Maria e i Santi. </w:t>
      </w:r>
      <w:r w:rsidR="00350C85">
        <w:rPr>
          <w:rFonts w:ascii="Bookman Old Style" w:hAnsi="Bookman Old Style"/>
          <w:sz w:val="28"/>
          <w:szCs w:val="28"/>
        </w:rPr>
        <w:t xml:space="preserve">La scelta </w:t>
      </w:r>
      <w:r w:rsidR="00BD45A2">
        <w:rPr>
          <w:rFonts w:ascii="Bookman Old Style" w:hAnsi="Bookman Old Style"/>
          <w:sz w:val="28"/>
          <w:szCs w:val="28"/>
        </w:rPr>
        <w:t>del</w:t>
      </w:r>
      <w:r w:rsidR="00350C85">
        <w:rPr>
          <w:rFonts w:ascii="Bookman Old Style" w:hAnsi="Bookman Old Style"/>
          <w:sz w:val="28"/>
          <w:szCs w:val="28"/>
        </w:rPr>
        <w:t xml:space="preserve"> Consiglio Direttivo è caduta sul Santuario Giovanni XXIII di Sotto il Monte per la </w:t>
      </w:r>
      <w:r w:rsidR="00DE09ED">
        <w:rPr>
          <w:rFonts w:ascii="Bookman Old Style" w:hAnsi="Bookman Old Style"/>
          <w:sz w:val="28"/>
          <w:szCs w:val="28"/>
        </w:rPr>
        <w:t xml:space="preserve">pronta </w:t>
      </w:r>
      <w:r w:rsidR="005C1DF8">
        <w:rPr>
          <w:rFonts w:ascii="Bookman Old Style" w:hAnsi="Bookman Old Style"/>
          <w:sz w:val="28"/>
          <w:szCs w:val="28"/>
        </w:rPr>
        <w:t xml:space="preserve">accoglienza </w:t>
      </w:r>
      <w:r w:rsidR="005B595E">
        <w:rPr>
          <w:rFonts w:ascii="Bookman Old Style" w:hAnsi="Bookman Old Style"/>
          <w:sz w:val="28"/>
          <w:szCs w:val="28"/>
        </w:rPr>
        <w:t xml:space="preserve">e disponibilità </w:t>
      </w:r>
      <w:r w:rsidR="00DE09ED">
        <w:rPr>
          <w:rFonts w:ascii="Bookman Old Style" w:hAnsi="Bookman Old Style"/>
          <w:sz w:val="28"/>
          <w:szCs w:val="28"/>
        </w:rPr>
        <w:t>del</w:t>
      </w:r>
      <w:r w:rsidR="005C1DF8">
        <w:rPr>
          <w:rFonts w:ascii="Bookman Old Style" w:hAnsi="Bookman Old Style"/>
          <w:sz w:val="28"/>
          <w:szCs w:val="28"/>
        </w:rPr>
        <w:t xml:space="preserve"> carissimo </w:t>
      </w:r>
      <w:proofErr w:type="spellStart"/>
      <w:r w:rsidR="005C1DF8">
        <w:rPr>
          <w:rFonts w:ascii="Bookman Old Style" w:hAnsi="Bookman Old Style"/>
          <w:sz w:val="28"/>
          <w:szCs w:val="28"/>
        </w:rPr>
        <w:t>Mons</w:t>
      </w:r>
      <w:proofErr w:type="spellEnd"/>
      <w:r w:rsidR="005C1DF8">
        <w:rPr>
          <w:rFonts w:ascii="Bookman Old Style" w:hAnsi="Bookman Old Style"/>
          <w:sz w:val="28"/>
          <w:szCs w:val="28"/>
        </w:rPr>
        <w:t>.</w:t>
      </w:r>
      <w:r w:rsidR="00350C85">
        <w:rPr>
          <w:rFonts w:ascii="Bookman Old Style" w:hAnsi="Bookman Old Style"/>
          <w:sz w:val="28"/>
          <w:szCs w:val="28"/>
        </w:rPr>
        <w:t xml:space="preserve"> Claudio</w:t>
      </w:r>
      <w:r w:rsidR="005C1DF8">
        <w:rPr>
          <w:rFonts w:ascii="Bookman Old Style" w:hAnsi="Bookman Old Style"/>
          <w:sz w:val="28"/>
          <w:szCs w:val="28"/>
        </w:rPr>
        <w:t xml:space="preserve"> Dolcini</w:t>
      </w:r>
      <w:r w:rsidR="00350C85">
        <w:rPr>
          <w:rFonts w:ascii="Bookman Old Style" w:hAnsi="Bookman Old Style"/>
          <w:sz w:val="28"/>
          <w:szCs w:val="28"/>
        </w:rPr>
        <w:t>,</w:t>
      </w:r>
      <w:r w:rsidR="005C1DF8">
        <w:rPr>
          <w:rFonts w:ascii="Bookman Old Style" w:hAnsi="Bookman Old Style"/>
          <w:sz w:val="28"/>
          <w:szCs w:val="28"/>
        </w:rPr>
        <w:t xml:space="preserve"> rettore del Santuario</w:t>
      </w:r>
      <w:r w:rsidR="00DE09ED">
        <w:rPr>
          <w:rFonts w:ascii="Bookman Old Style" w:hAnsi="Bookman Old Style"/>
          <w:sz w:val="28"/>
          <w:szCs w:val="28"/>
        </w:rPr>
        <w:t xml:space="preserve"> e attuale delegato incaricato per la regione</w:t>
      </w:r>
      <w:r w:rsidR="005C1DF8">
        <w:rPr>
          <w:rFonts w:ascii="Bookman Old Style" w:hAnsi="Bookman Old Style"/>
          <w:sz w:val="28"/>
          <w:szCs w:val="28"/>
        </w:rPr>
        <w:t>,</w:t>
      </w:r>
      <w:r w:rsidR="00350C85">
        <w:rPr>
          <w:rFonts w:ascii="Bookman Old Style" w:hAnsi="Bookman Old Style"/>
          <w:sz w:val="28"/>
          <w:szCs w:val="28"/>
        </w:rPr>
        <w:t xml:space="preserve"> che ha accettato con grande entusiasmo e gioia la scelta del Consiglio </w:t>
      </w:r>
      <w:r w:rsidR="005B595E">
        <w:rPr>
          <w:rFonts w:ascii="Bookman Old Style" w:hAnsi="Bookman Old Style"/>
          <w:sz w:val="28"/>
          <w:szCs w:val="28"/>
        </w:rPr>
        <w:t xml:space="preserve">Direttivo. </w:t>
      </w:r>
      <w:r w:rsidR="00D25D47">
        <w:rPr>
          <w:rFonts w:ascii="Bookman Old Style" w:hAnsi="Bookman Old Style"/>
          <w:sz w:val="28"/>
          <w:szCs w:val="28"/>
        </w:rPr>
        <w:t>S</w:t>
      </w:r>
      <w:r w:rsidR="00350C85">
        <w:rPr>
          <w:rFonts w:ascii="Bookman Old Style" w:hAnsi="Bookman Old Style"/>
          <w:sz w:val="28"/>
          <w:szCs w:val="28"/>
        </w:rPr>
        <w:t>i</w:t>
      </w:r>
      <w:r w:rsidR="00BD45A2">
        <w:rPr>
          <w:rFonts w:ascii="Bookman Old Style" w:hAnsi="Bookman Old Style"/>
          <w:sz w:val="28"/>
          <w:szCs w:val="28"/>
        </w:rPr>
        <w:t>n</w:t>
      </w:r>
      <w:r w:rsidR="00350C85">
        <w:rPr>
          <w:rFonts w:ascii="Bookman Old Style" w:hAnsi="Bookman Old Style"/>
          <w:sz w:val="28"/>
          <w:szCs w:val="28"/>
        </w:rPr>
        <w:t xml:space="preserve"> da </w:t>
      </w:r>
      <w:r w:rsidR="00BD45A2">
        <w:rPr>
          <w:rFonts w:ascii="Bookman Old Style" w:hAnsi="Bookman Old Style"/>
          <w:sz w:val="28"/>
          <w:szCs w:val="28"/>
        </w:rPr>
        <w:t xml:space="preserve">ora </w:t>
      </w:r>
      <w:r w:rsidR="00D25D47">
        <w:rPr>
          <w:rFonts w:ascii="Bookman Old Style" w:hAnsi="Bookman Old Style"/>
          <w:sz w:val="28"/>
          <w:szCs w:val="28"/>
        </w:rPr>
        <w:t xml:space="preserve">gli diciamo </w:t>
      </w:r>
      <w:r w:rsidR="00BD45A2">
        <w:rPr>
          <w:rFonts w:ascii="Bookman Old Style" w:hAnsi="Bookman Old Style"/>
          <w:sz w:val="28"/>
          <w:szCs w:val="28"/>
        </w:rPr>
        <w:t>grazie</w:t>
      </w:r>
      <w:r w:rsidR="00350C85">
        <w:rPr>
          <w:rFonts w:ascii="Bookman Old Style" w:hAnsi="Bookman Old Style"/>
          <w:sz w:val="28"/>
          <w:szCs w:val="28"/>
        </w:rPr>
        <w:t xml:space="preserve"> per </w:t>
      </w:r>
      <w:r w:rsidR="009C3FEB">
        <w:rPr>
          <w:rFonts w:ascii="Bookman Old Style" w:hAnsi="Bookman Old Style"/>
          <w:sz w:val="28"/>
          <w:szCs w:val="28"/>
        </w:rPr>
        <w:t xml:space="preserve">la bella ospitalità </w:t>
      </w:r>
      <w:r w:rsidR="00D25D47">
        <w:rPr>
          <w:rFonts w:ascii="Bookman Old Style" w:hAnsi="Bookman Old Style"/>
          <w:sz w:val="28"/>
          <w:szCs w:val="28"/>
        </w:rPr>
        <w:t>che ci ha riservato e</w:t>
      </w:r>
      <w:r w:rsidR="00A018FF">
        <w:rPr>
          <w:rFonts w:ascii="Bookman Old Style" w:hAnsi="Bookman Old Style"/>
          <w:sz w:val="28"/>
          <w:szCs w:val="28"/>
        </w:rPr>
        <w:t xml:space="preserve"> per la programmazione</w:t>
      </w:r>
      <w:r w:rsidR="005C1DF8">
        <w:rPr>
          <w:rFonts w:ascii="Bookman Old Style" w:hAnsi="Bookman Old Style"/>
          <w:sz w:val="28"/>
          <w:szCs w:val="28"/>
        </w:rPr>
        <w:t xml:space="preserve"> e </w:t>
      </w:r>
      <w:r w:rsidR="00A018FF">
        <w:rPr>
          <w:rFonts w:ascii="Bookman Old Style" w:hAnsi="Bookman Old Style"/>
          <w:sz w:val="28"/>
          <w:szCs w:val="28"/>
        </w:rPr>
        <w:t>organizzazione</w:t>
      </w:r>
      <w:r w:rsidR="005C1DF8">
        <w:rPr>
          <w:rFonts w:ascii="Bookman Old Style" w:hAnsi="Bookman Old Style"/>
          <w:sz w:val="28"/>
          <w:szCs w:val="28"/>
        </w:rPr>
        <w:t xml:space="preserve"> del Convegno,</w:t>
      </w:r>
      <w:r w:rsidR="00A018FF" w:rsidRPr="00A018F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018FF">
        <w:rPr>
          <w:rFonts w:ascii="Bookman Old Style" w:hAnsi="Bookman Old Style"/>
          <w:sz w:val="28"/>
          <w:szCs w:val="28"/>
        </w:rPr>
        <w:t>affinchè</w:t>
      </w:r>
      <w:proofErr w:type="spellEnd"/>
      <w:r w:rsidR="00A018FF">
        <w:rPr>
          <w:rFonts w:ascii="Bookman Old Style" w:hAnsi="Bookman Old Style"/>
          <w:sz w:val="28"/>
          <w:szCs w:val="28"/>
        </w:rPr>
        <w:t xml:space="preserve"> questi giorni siano per tutti momento di grazia, di riflessione e di fraternità;</w:t>
      </w:r>
      <w:r w:rsidR="005C1DF8">
        <w:rPr>
          <w:rFonts w:ascii="Bookman Old Style" w:hAnsi="Bookman Old Style"/>
          <w:sz w:val="28"/>
          <w:szCs w:val="28"/>
        </w:rPr>
        <w:t xml:space="preserve"> </w:t>
      </w:r>
      <w:r w:rsidR="00A018FF">
        <w:rPr>
          <w:rFonts w:ascii="Bookman Old Style" w:hAnsi="Bookman Old Style"/>
          <w:sz w:val="28"/>
          <w:szCs w:val="28"/>
        </w:rPr>
        <w:t>personalmente gli dic</w:t>
      </w:r>
      <w:r w:rsidR="005C1DF8">
        <w:rPr>
          <w:rFonts w:ascii="Bookman Old Style" w:hAnsi="Bookman Old Style"/>
          <w:sz w:val="28"/>
          <w:szCs w:val="28"/>
        </w:rPr>
        <w:t xml:space="preserve">o grazie </w:t>
      </w:r>
      <w:r w:rsidR="00C922AE">
        <w:rPr>
          <w:rFonts w:ascii="Bookman Old Style" w:hAnsi="Bookman Old Style"/>
          <w:sz w:val="28"/>
          <w:szCs w:val="28"/>
        </w:rPr>
        <w:t xml:space="preserve">per </w:t>
      </w:r>
      <w:r w:rsidR="00BD45A2">
        <w:rPr>
          <w:rFonts w:ascii="Bookman Old Style" w:hAnsi="Bookman Old Style"/>
          <w:sz w:val="28"/>
          <w:szCs w:val="28"/>
        </w:rPr>
        <w:t>i</w:t>
      </w:r>
      <w:r w:rsidR="00350C85">
        <w:rPr>
          <w:rFonts w:ascii="Bookman Old Style" w:hAnsi="Bookman Old Style"/>
          <w:sz w:val="28"/>
          <w:szCs w:val="28"/>
        </w:rPr>
        <w:t>l</w:t>
      </w:r>
      <w:r w:rsidR="00BD45A2">
        <w:rPr>
          <w:rFonts w:ascii="Bookman Old Style" w:hAnsi="Bookman Old Style"/>
          <w:sz w:val="28"/>
          <w:szCs w:val="28"/>
        </w:rPr>
        <w:t xml:space="preserve"> </w:t>
      </w:r>
      <w:r w:rsidR="00C922AE">
        <w:rPr>
          <w:rFonts w:ascii="Bookman Old Style" w:hAnsi="Bookman Old Style"/>
          <w:sz w:val="28"/>
          <w:szCs w:val="28"/>
        </w:rPr>
        <w:t>s</w:t>
      </w:r>
      <w:r w:rsidR="00BD45A2">
        <w:rPr>
          <w:rFonts w:ascii="Bookman Old Style" w:hAnsi="Bookman Old Style"/>
          <w:sz w:val="28"/>
          <w:szCs w:val="28"/>
        </w:rPr>
        <w:t xml:space="preserve">uo </w:t>
      </w:r>
      <w:r w:rsidR="00350C85">
        <w:rPr>
          <w:rFonts w:ascii="Bookman Old Style" w:hAnsi="Bookman Old Style"/>
          <w:sz w:val="28"/>
          <w:szCs w:val="28"/>
        </w:rPr>
        <w:t>entusiasmo,</w:t>
      </w:r>
      <w:r w:rsidR="00BD45A2">
        <w:rPr>
          <w:rFonts w:ascii="Bookman Old Style" w:hAnsi="Bookman Old Style"/>
          <w:sz w:val="28"/>
          <w:szCs w:val="28"/>
        </w:rPr>
        <w:t xml:space="preserve"> </w:t>
      </w:r>
      <w:r w:rsidR="00C922AE">
        <w:rPr>
          <w:rFonts w:ascii="Bookman Old Style" w:hAnsi="Bookman Old Style"/>
          <w:sz w:val="28"/>
          <w:szCs w:val="28"/>
        </w:rPr>
        <w:t>per il s</w:t>
      </w:r>
      <w:r w:rsidR="00BD45A2">
        <w:rPr>
          <w:rFonts w:ascii="Bookman Old Style" w:hAnsi="Bookman Old Style"/>
          <w:sz w:val="28"/>
          <w:szCs w:val="28"/>
        </w:rPr>
        <w:t>uo sorriso</w:t>
      </w:r>
      <w:r w:rsidR="00A018FF">
        <w:rPr>
          <w:rFonts w:ascii="Bookman Old Style" w:hAnsi="Bookman Old Style"/>
          <w:sz w:val="28"/>
          <w:szCs w:val="28"/>
        </w:rPr>
        <w:t>,</w:t>
      </w:r>
      <w:r w:rsidR="00C922AE">
        <w:rPr>
          <w:rFonts w:ascii="Bookman Old Style" w:hAnsi="Bookman Old Style"/>
          <w:sz w:val="28"/>
          <w:szCs w:val="28"/>
        </w:rPr>
        <w:t xml:space="preserve"> sempre cordiale e affabile</w:t>
      </w:r>
      <w:r w:rsidR="00BD45A2">
        <w:rPr>
          <w:rFonts w:ascii="Bookman Old Style" w:hAnsi="Bookman Old Style"/>
          <w:sz w:val="28"/>
          <w:szCs w:val="28"/>
        </w:rPr>
        <w:t xml:space="preserve">, </w:t>
      </w:r>
      <w:r w:rsidR="00C922AE">
        <w:rPr>
          <w:rFonts w:ascii="Bookman Old Style" w:hAnsi="Bookman Old Style"/>
          <w:sz w:val="28"/>
          <w:szCs w:val="28"/>
        </w:rPr>
        <w:t>per</w:t>
      </w:r>
      <w:r w:rsidR="00BD45A2">
        <w:rPr>
          <w:rFonts w:ascii="Bookman Old Style" w:hAnsi="Bookman Old Style"/>
          <w:sz w:val="28"/>
          <w:szCs w:val="28"/>
        </w:rPr>
        <w:t xml:space="preserve"> la gioia </w:t>
      </w:r>
      <w:r w:rsidR="00C922AE">
        <w:rPr>
          <w:rFonts w:ascii="Bookman Old Style" w:hAnsi="Bookman Old Style"/>
          <w:sz w:val="28"/>
          <w:szCs w:val="28"/>
        </w:rPr>
        <w:t xml:space="preserve">che </w:t>
      </w:r>
      <w:r w:rsidR="00A018FF">
        <w:rPr>
          <w:rFonts w:ascii="Bookman Old Style" w:hAnsi="Bookman Old Style"/>
          <w:sz w:val="28"/>
          <w:szCs w:val="28"/>
        </w:rPr>
        <w:t>ci ha espresso</w:t>
      </w:r>
      <w:r w:rsidR="003A13E5">
        <w:rPr>
          <w:rFonts w:ascii="Bookman Old Style" w:hAnsi="Bookman Old Style"/>
          <w:sz w:val="28"/>
          <w:szCs w:val="28"/>
        </w:rPr>
        <w:t>,</w:t>
      </w:r>
      <w:r w:rsidR="00BD45A2">
        <w:rPr>
          <w:rFonts w:ascii="Bookman Old Style" w:hAnsi="Bookman Old Style"/>
          <w:sz w:val="28"/>
          <w:szCs w:val="28"/>
        </w:rPr>
        <w:t xml:space="preserve"> </w:t>
      </w:r>
      <w:r w:rsidR="00350C85">
        <w:rPr>
          <w:rFonts w:ascii="Bookman Old Style" w:hAnsi="Bookman Old Style"/>
          <w:sz w:val="28"/>
          <w:szCs w:val="28"/>
        </w:rPr>
        <w:t xml:space="preserve">per la solerzia con la quale </w:t>
      </w:r>
      <w:r w:rsidR="00A018FF">
        <w:rPr>
          <w:rFonts w:ascii="Bookman Old Style" w:hAnsi="Bookman Old Style"/>
          <w:sz w:val="28"/>
          <w:szCs w:val="28"/>
        </w:rPr>
        <w:t>si è mosso per predisporre al meglio ogni cosa. Il grazie lo estendiamo anche a</w:t>
      </w:r>
      <w:r w:rsidR="00C922AE">
        <w:rPr>
          <w:rFonts w:ascii="Bookman Old Style" w:hAnsi="Bookman Old Style"/>
          <w:sz w:val="28"/>
          <w:szCs w:val="28"/>
        </w:rPr>
        <w:t>i s</w:t>
      </w:r>
      <w:r w:rsidR="00BD45A2">
        <w:rPr>
          <w:rFonts w:ascii="Bookman Old Style" w:hAnsi="Bookman Old Style"/>
          <w:sz w:val="28"/>
          <w:szCs w:val="28"/>
        </w:rPr>
        <w:t>uoi</w:t>
      </w:r>
      <w:r w:rsidR="00350C85">
        <w:rPr>
          <w:rFonts w:ascii="Bookman Old Style" w:hAnsi="Bookman Old Style"/>
          <w:sz w:val="28"/>
          <w:szCs w:val="28"/>
        </w:rPr>
        <w:t xml:space="preserve"> </w:t>
      </w:r>
      <w:r w:rsidR="00A018FF">
        <w:rPr>
          <w:rFonts w:ascii="Bookman Old Style" w:hAnsi="Bookman Old Style"/>
          <w:sz w:val="28"/>
          <w:szCs w:val="28"/>
        </w:rPr>
        <w:t xml:space="preserve">diversi </w:t>
      </w:r>
      <w:r w:rsidR="00350C85">
        <w:rPr>
          <w:rFonts w:ascii="Bookman Old Style" w:hAnsi="Bookman Old Style"/>
          <w:sz w:val="28"/>
          <w:szCs w:val="28"/>
        </w:rPr>
        <w:t xml:space="preserve">collaboratori </w:t>
      </w:r>
      <w:r w:rsidR="00A018FF">
        <w:rPr>
          <w:rFonts w:ascii="Bookman Old Style" w:hAnsi="Bookman Old Style"/>
          <w:sz w:val="28"/>
          <w:szCs w:val="28"/>
        </w:rPr>
        <w:t>che lo hanno coadiuvato nella preparazione.</w:t>
      </w:r>
      <w:r w:rsidR="00350C85">
        <w:rPr>
          <w:rFonts w:ascii="Bookman Old Style" w:hAnsi="Bookman Old Style"/>
          <w:sz w:val="28"/>
          <w:szCs w:val="28"/>
        </w:rPr>
        <w:t xml:space="preserve"> </w:t>
      </w:r>
    </w:p>
    <w:tbl>
      <w:tblPr>
        <w:tblW w:w="91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5"/>
      </w:tblGrid>
      <w:tr w:rsidR="00AB6462" w:rsidRPr="00AB6462" w:rsidTr="00AB6462">
        <w:trPr>
          <w:tblCellSpacing w:w="0" w:type="dxa"/>
        </w:trPr>
        <w:tc>
          <w:tcPr>
            <w:tcW w:w="9135" w:type="dxa"/>
            <w:hideMark/>
          </w:tcPr>
          <w:p w:rsidR="00AB6462" w:rsidRPr="00AB6462" w:rsidRDefault="00350C85" w:rsidP="00E82D33">
            <w:pPr>
              <w:spacing w:before="100" w:beforeAutospacing="1" w:after="100" w:afterAutospacing="1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it-IT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ab/>
            </w:r>
            <w:r w:rsidR="007405B7">
              <w:rPr>
                <w:rFonts w:ascii="Bookman Old Style" w:hAnsi="Bookman Old Style"/>
                <w:sz w:val="28"/>
                <w:szCs w:val="28"/>
              </w:rPr>
              <w:t>Porgo</w:t>
            </w:r>
            <w:r w:rsidR="005C1DF8">
              <w:rPr>
                <w:rFonts w:ascii="Bookman Old Style" w:hAnsi="Bookman Old Style"/>
                <w:sz w:val="28"/>
                <w:szCs w:val="28"/>
              </w:rPr>
              <w:t xml:space="preserve"> il nostro </w:t>
            </w:r>
            <w:r w:rsidR="00C922AE">
              <w:rPr>
                <w:rFonts w:ascii="Bookman Old Style" w:hAnsi="Bookman Old Style"/>
                <w:sz w:val="28"/>
                <w:szCs w:val="28"/>
              </w:rPr>
              <w:t xml:space="preserve">deferente </w:t>
            </w:r>
            <w:r w:rsidR="005C1DF8">
              <w:rPr>
                <w:rFonts w:ascii="Bookman Old Style" w:hAnsi="Bookman Old Style"/>
                <w:sz w:val="28"/>
                <w:szCs w:val="28"/>
              </w:rPr>
              <w:t>saluto e il nostro</w:t>
            </w:r>
            <w:r w:rsidR="00BD45A2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9C3FEB">
              <w:rPr>
                <w:rFonts w:ascii="Bookman Old Style" w:hAnsi="Bookman Old Style"/>
                <w:sz w:val="28"/>
                <w:szCs w:val="28"/>
              </w:rPr>
              <w:t xml:space="preserve">sentito </w:t>
            </w:r>
            <w:r w:rsidR="00D37235">
              <w:rPr>
                <w:rFonts w:ascii="Bookman Old Style" w:hAnsi="Bookman Old Style"/>
                <w:sz w:val="28"/>
                <w:szCs w:val="28"/>
              </w:rPr>
              <w:t>grazie a</w:t>
            </w:r>
            <w:r w:rsidR="00BD45A2">
              <w:rPr>
                <w:rFonts w:ascii="Bookman Old Style" w:hAnsi="Bookman Old Style"/>
                <w:sz w:val="28"/>
                <w:szCs w:val="28"/>
              </w:rPr>
              <w:t xml:space="preserve"> Sua Ecc.za Rev.ma </w:t>
            </w:r>
            <w:proofErr w:type="spellStart"/>
            <w:r w:rsidR="00BD45A2">
              <w:rPr>
                <w:rFonts w:ascii="Bookman Old Style" w:hAnsi="Bookman Old Style"/>
                <w:sz w:val="28"/>
                <w:szCs w:val="28"/>
              </w:rPr>
              <w:t>Mons</w:t>
            </w:r>
            <w:proofErr w:type="spellEnd"/>
            <w:r w:rsidR="00BD45A2">
              <w:rPr>
                <w:rFonts w:ascii="Bookman Old Style" w:hAnsi="Bookman Old Style"/>
                <w:sz w:val="28"/>
                <w:szCs w:val="28"/>
              </w:rPr>
              <w:t xml:space="preserve">. Francesco </w:t>
            </w:r>
            <w:proofErr w:type="spellStart"/>
            <w:r w:rsidR="00BD45A2">
              <w:rPr>
                <w:rFonts w:ascii="Bookman Old Style" w:hAnsi="Bookman Old Style"/>
                <w:sz w:val="28"/>
                <w:szCs w:val="28"/>
              </w:rPr>
              <w:t>Beschi</w:t>
            </w:r>
            <w:proofErr w:type="spellEnd"/>
            <w:r w:rsidR="00BD45A2"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r w:rsidR="00D37235">
              <w:rPr>
                <w:rFonts w:ascii="Bookman Old Style" w:hAnsi="Bookman Old Style"/>
                <w:sz w:val="28"/>
                <w:szCs w:val="28"/>
              </w:rPr>
              <w:t xml:space="preserve">Vescovo della Diocesi di Bergamo, </w:t>
            </w:r>
            <w:r w:rsidR="00BD45A2">
              <w:rPr>
                <w:rFonts w:ascii="Bookman Old Style" w:hAnsi="Bookman Old Style"/>
                <w:sz w:val="28"/>
                <w:szCs w:val="28"/>
              </w:rPr>
              <w:t xml:space="preserve">per accoglierci </w:t>
            </w:r>
            <w:r w:rsidR="005C1DF8">
              <w:rPr>
                <w:rFonts w:ascii="Bookman Old Style" w:hAnsi="Bookman Old Style"/>
                <w:sz w:val="28"/>
                <w:szCs w:val="28"/>
              </w:rPr>
              <w:t>e ospitar</w:t>
            </w:r>
            <w:r w:rsidR="009C3FEB">
              <w:rPr>
                <w:rFonts w:ascii="Bookman Old Style" w:hAnsi="Bookman Old Style"/>
                <w:sz w:val="28"/>
                <w:szCs w:val="28"/>
              </w:rPr>
              <w:t>e quest’</w:t>
            </w:r>
            <w:r w:rsidR="00C922AE">
              <w:rPr>
                <w:rFonts w:ascii="Bookman Old Style" w:hAnsi="Bookman Old Style"/>
                <w:sz w:val="28"/>
                <w:szCs w:val="28"/>
              </w:rPr>
              <w:t>importante assise nella sua Chiesa Locale</w:t>
            </w:r>
            <w:r w:rsidR="005C1DF8">
              <w:rPr>
                <w:rFonts w:ascii="Bookman Old Style" w:hAnsi="Bookman Old Style"/>
                <w:sz w:val="28"/>
                <w:szCs w:val="28"/>
              </w:rPr>
              <w:t xml:space="preserve">. </w:t>
            </w:r>
            <w:r w:rsidR="00D25D47">
              <w:rPr>
                <w:rFonts w:ascii="Bookman Old Style" w:hAnsi="Bookman Old Style"/>
                <w:sz w:val="28"/>
                <w:szCs w:val="28"/>
              </w:rPr>
              <w:t>Un co</w:t>
            </w:r>
            <w:r w:rsidR="00D37235">
              <w:rPr>
                <w:rFonts w:ascii="Bookman Old Style" w:hAnsi="Bookman Old Style"/>
                <w:sz w:val="28"/>
                <w:szCs w:val="28"/>
              </w:rPr>
              <w:t>rdiale</w:t>
            </w:r>
            <w:r w:rsidR="00D25D47">
              <w:rPr>
                <w:rFonts w:ascii="Bookman Old Style" w:hAnsi="Bookman Old Style"/>
                <w:sz w:val="28"/>
                <w:szCs w:val="28"/>
              </w:rPr>
              <w:t xml:space="preserve"> saluto e</w:t>
            </w:r>
            <w:r w:rsidR="00D37235">
              <w:rPr>
                <w:rFonts w:ascii="Bookman Old Style" w:hAnsi="Bookman Old Style"/>
                <w:sz w:val="28"/>
                <w:szCs w:val="28"/>
              </w:rPr>
              <w:t>d un</w:t>
            </w:r>
            <w:r w:rsidR="00D25D47">
              <w:rPr>
                <w:rFonts w:ascii="Bookman Old Style" w:hAnsi="Bookman Old Style"/>
                <w:sz w:val="28"/>
                <w:szCs w:val="28"/>
              </w:rPr>
              <w:t xml:space="preserve"> benvenuto anche a Sua Eminenza Reverendissima </w:t>
            </w:r>
            <w:r w:rsidR="00D37235">
              <w:rPr>
                <w:rFonts w:ascii="Bookman Old Style" w:hAnsi="Bookman Old Style"/>
                <w:sz w:val="28"/>
                <w:szCs w:val="28"/>
              </w:rPr>
              <w:t xml:space="preserve">il </w:t>
            </w:r>
            <w:r w:rsidR="00D25D47">
              <w:rPr>
                <w:rFonts w:ascii="Bookman Old Style" w:hAnsi="Bookman Old Style"/>
                <w:sz w:val="28"/>
                <w:szCs w:val="28"/>
              </w:rPr>
              <w:t xml:space="preserve">Cardinale </w:t>
            </w:r>
            <w:proofErr w:type="spellStart"/>
            <w:r w:rsidR="00D25D47">
              <w:rPr>
                <w:rFonts w:ascii="Bookman Old Style" w:hAnsi="Bookman Old Style"/>
                <w:sz w:val="28"/>
                <w:szCs w:val="28"/>
              </w:rPr>
              <w:t>Stanislaw</w:t>
            </w:r>
            <w:proofErr w:type="spellEnd"/>
            <w:r w:rsidR="00D25D47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="00D25D47">
              <w:rPr>
                <w:rFonts w:ascii="Bookman Old Style" w:hAnsi="Bookman Old Style"/>
                <w:sz w:val="28"/>
                <w:szCs w:val="28"/>
              </w:rPr>
              <w:t>Rylko</w:t>
            </w:r>
            <w:proofErr w:type="spellEnd"/>
            <w:r w:rsidR="00D25D47">
              <w:rPr>
                <w:rFonts w:ascii="Bookman Old Style" w:hAnsi="Bookman Old Style"/>
                <w:sz w:val="28"/>
                <w:szCs w:val="28"/>
              </w:rPr>
              <w:t xml:space="preserve">, arciprete della Basilica di S. Maria Maggiore, </w:t>
            </w:r>
            <w:r w:rsidR="00D37235">
              <w:rPr>
                <w:rFonts w:ascii="Bookman Old Style" w:hAnsi="Bookman Old Style"/>
                <w:sz w:val="28"/>
                <w:szCs w:val="28"/>
              </w:rPr>
              <w:t>già presidente del Pontificio Consiglio per i Laici. La Basilica di S. Maria Maggiore è una delle quattro basiliche papali</w:t>
            </w:r>
            <w:r w:rsidR="00E55636">
              <w:rPr>
                <w:rFonts w:ascii="Bookman Old Style" w:hAnsi="Bookman Old Style"/>
                <w:sz w:val="28"/>
                <w:szCs w:val="28"/>
              </w:rPr>
              <w:t xml:space="preserve"> di Roma</w:t>
            </w:r>
            <w:r w:rsidR="00E82D33">
              <w:rPr>
                <w:rFonts w:ascii="Bookman Old Style" w:hAnsi="Bookman Old Style"/>
                <w:sz w:val="28"/>
                <w:szCs w:val="28"/>
              </w:rPr>
              <w:t>, ed</w:t>
            </w:r>
            <w:r w:rsidR="00E55636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D37235">
              <w:rPr>
                <w:rFonts w:ascii="Bookman Old Style" w:hAnsi="Bookman Old Style"/>
                <w:sz w:val="28"/>
                <w:szCs w:val="28"/>
              </w:rPr>
              <w:t xml:space="preserve">è </w:t>
            </w:r>
            <w:r w:rsidR="00E55636">
              <w:rPr>
                <w:rFonts w:ascii="Bookman Old Style" w:hAnsi="Bookman Old Style"/>
                <w:sz w:val="28"/>
                <w:szCs w:val="28"/>
              </w:rPr>
              <w:t xml:space="preserve">considerata il più antico santuario </w:t>
            </w:r>
            <w:r w:rsidR="00D25D47">
              <w:rPr>
                <w:rFonts w:ascii="Bookman Old Style" w:hAnsi="Bookman Old Style"/>
                <w:sz w:val="28"/>
                <w:szCs w:val="28"/>
              </w:rPr>
              <w:t>mariano</w:t>
            </w:r>
            <w:r w:rsidR="00E82D33">
              <w:rPr>
                <w:rFonts w:ascii="Bookman Old Style" w:hAnsi="Bookman Old Style"/>
                <w:sz w:val="28"/>
                <w:szCs w:val="28"/>
              </w:rPr>
              <w:t xml:space="preserve"> d’O</w:t>
            </w:r>
            <w:r w:rsidR="00E55636">
              <w:rPr>
                <w:rFonts w:ascii="Bookman Old Style" w:hAnsi="Bookman Old Style"/>
                <w:sz w:val="28"/>
                <w:szCs w:val="28"/>
              </w:rPr>
              <w:t xml:space="preserve">ccidente, dove si venera la sacra effige della Beata Vergine Maria </w:t>
            </w:r>
            <w:proofErr w:type="spellStart"/>
            <w:r w:rsidR="00E55636">
              <w:rPr>
                <w:rFonts w:ascii="Bookman Old Style" w:hAnsi="Bookman Old Style"/>
                <w:sz w:val="28"/>
                <w:szCs w:val="28"/>
              </w:rPr>
              <w:t>Salus</w:t>
            </w:r>
            <w:proofErr w:type="spellEnd"/>
            <w:r w:rsidR="00E55636">
              <w:rPr>
                <w:rFonts w:ascii="Bookman Old Style" w:hAnsi="Bookman Old Style"/>
                <w:sz w:val="28"/>
                <w:szCs w:val="28"/>
              </w:rPr>
              <w:t xml:space="preserve"> Popoli Romani. </w:t>
            </w:r>
            <w:r w:rsidR="00143108">
              <w:rPr>
                <w:rFonts w:ascii="Bookman Old Style" w:hAnsi="Bookman Old Style"/>
                <w:sz w:val="28"/>
                <w:szCs w:val="28"/>
              </w:rPr>
              <w:t>Voglio ringraziare</w:t>
            </w:r>
            <w:r w:rsidR="00E55636">
              <w:rPr>
                <w:rFonts w:ascii="Bookman Old Style" w:hAnsi="Bookman Old Style"/>
                <w:sz w:val="28"/>
                <w:szCs w:val="28"/>
              </w:rPr>
              <w:t xml:space="preserve"> sua Eminenza</w:t>
            </w:r>
            <w:r w:rsidR="007405B7">
              <w:rPr>
                <w:rFonts w:ascii="Bookman Old Style" w:hAnsi="Bookman Old Style"/>
                <w:sz w:val="28"/>
                <w:szCs w:val="28"/>
              </w:rPr>
              <w:t xml:space="preserve"> per</w:t>
            </w:r>
            <w:r w:rsidR="00E55636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143108">
              <w:rPr>
                <w:rFonts w:ascii="Bookman Old Style" w:hAnsi="Bookman Old Style"/>
                <w:sz w:val="28"/>
                <w:szCs w:val="28"/>
              </w:rPr>
              <w:t>l’</w:t>
            </w:r>
            <w:r w:rsidR="00D37235">
              <w:rPr>
                <w:rFonts w:ascii="Bookman Old Style" w:hAnsi="Bookman Old Style"/>
                <w:sz w:val="28"/>
                <w:szCs w:val="28"/>
              </w:rPr>
              <w:t xml:space="preserve">amicizia </w:t>
            </w:r>
            <w:r w:rsidR="00143108">
              <w:rPr>
                <w:rFonts w:ascii="Bookman Old Style" w:hAnsi="Bookman Old Style"/>
                <w:sz w:val="28"/>
                <w:szCs w:val="28"/>
              </w:rPr>
              <w:t xml:space="preserve">che ci ha accordato </w:t>
            </w:r>
            <w:r w:rsidR="00D37235">
              <w:rPr>
                <w:rFonts w:ascii="Bookman Old Style" w:hAnsi="Bookman Old Style"/>
                <w:sz w:val="28"/>
                <w:szCs w:val="28"/>
              </w:rPr>
              <w:t xml:space="preserve">da qualche </w:t>
            </w:r>
            <w:r w:rsidR="007405B7">
              <w:rPr>
                <w:rFonts w:ascii="Bookman Old Style" w:hAnsi="Bookman Old Style"/>
                <w:sz w:val="28"/>
                <w:szCs w:val="28"/>
              </w:rPr>
              <w:t>ann</w:t>
            </w:r>
            <w:r w:rsidR="00D37235">
              <w:rPr>
                <w:rFonts w:ascii="Bookman Old Style" w:hAnsi="Bookman Old Style"/>
                <w:sz w:val="28"/>
                <w:szCs w:val="28"/>
              </w:rPr>
              <w:t xml:space="preserve">o e per </w:t>
            </w:r>
            <w:r w:rsidR="00E55636">
              <w:rPr>
                <w:rFonts w:ascii="Bookman Old Style" w:hAnsi="Bookman Old Style"/>
                <w:sz w:val="28"/>
                <w:szCs w:val="28"/>
              </w:rPr>
              <w:t>aver</w:t>
            </w:r>
            <w:r w:rsidR="00143108">
              <w:rPr>
                <w:rFonts w:ascii="Bookman Old Style" w:hAnsi="Bookman Old Style"/>
                <w:sz w:val="28"/>
                <w:szCs w:val="28"/>
              </w:rPr>
              <w:t>ci convocato a</w:t>
            </w:r>
            <w:r w:rsidR="00E82D33">
              <w:rPr>
                <w:rFonts w:ascii="Bookman Old Style" w:hAnsi="Bookman Old Style"/>
                <w:sz w:val="28"/>
                <w:szCs w:val="28"/>
              </w:rPr>
              <w:t>d</w:t>
            </w:r>
            <w:r w:rsidR="00143108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7405B7">
              <w:rPr>
                <w:rFonts w:ascii="Bookman Old Style" w:hAnsi="Bookman Old Style"/>
                <w:sz w:val="28"/>
                <w:szCs w:val="28"/>
              </w:rPr>
              <w:t>offrire un piccolo contributo di cons</w:t>
            </w:r>
            <w:r w:rsidR="00E82D33">
              <w:rPr>
                <w:rFonts w:ascii="Bookman Old Style" w:hAnsi="Bookman Old Style"/>
                <w:sz w:val="28"/>
                <w:szCs w:val="28"/>
              </w:rPr>
              <w:t>iderazioni, idee e testimonianze,</w:t>
            </w:r>
            <w:r w:rsidR="007405B7">
              <w:rPr>
                <w:rFonts w:ascii="Bookman Old Style" w:hAnsi="Bookman Old Style"/>
                <w:sz w:val="28"/>
                <w:szCs w:val="28"/>
              </w:rPr>
              <w:t xml:space="preserve"> affinché</w:t>
            </w:r>
            <w:r w:rsidR="00143108">
              <w:rPr>
                <w:rFonts w:ascii="Bookman Old Style" w:hAnsi="Bookman Old Style"/>
                <w:sz w:val="28"/>
                <w:szCs w:val="28"/>
              </w:rPr>
              <w:t xml:space="preserve"> la Basilica Santuario di S. Maria Maggiore possa diventare</w:t>
            </w:r>
            <w:r w:rsidR="00E55636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143108">
              <w:rPr>
                <w:rFonts w:ascii="Bookman Old Style" w:hAnsi="Bookman Old Style"/>
                <w:sz w:val="28"/>
                <w:szCs w:val="28"/>
              </w:rPr>
              <w:t xml:space="preserve">sempre </w:t>
            </w:r>
            <w:r w:rsidR="00E82D33">
              <w:rPr>
                <w:rFonts w:ascii="Bookman Old Style" w:hAnsi="Bookman Old Style"/>
                <w:sz w:val="28"/>
                <w:szCs w:val="28"/>
              </w:rPr>
              <w:t xml:space="preserve">più </w:t>
            </w:r>
            <w:r w:rsidR="00143108">
              <w:rPr>
                <w:rFonts w:ascii="Bookman Old Style" w:hAnsi="Bookman Old Style"/>
                <w:sz w:val="28"/>
                <w:szCs w:val="28"/>
              </w:rPr>
              <w:t xml:space="preserve">un fiorente centro di spiritualità mariana alla stregua dei grandi santuari sparsi per il mondo. </w:t>
            </w:r>
            <w:r w:rsidR="007405B7">
              <w:rPr>
                <w:rFonts w:ascii="Bookman Old Style" w:hAnsi="Bookman Old Style"/>
                <w:sz w:val="28"/>
                <w:szCs w:val="28"/>
              </w:rPr>
              <w:t>Eminenza</w:t>
            </w:r>
            <w:r w:rsidR="00143108">
              <w:rPr>
                <w:rFonts w:ascii="Bookman Old Style" w:hAnsi="Bookman Old Style"/>
                <w:sz w:val="28"/>
                <w:szCs w:val="28"/>
              </w:rPr>
              <w:t xml:space="preserve"> le </w:t>
            </w:r>
            <w:r w:rsidR="00AB6462">
              <w:rPr>
                <w:rFonts w:ascii="Bookman Old Style" w:hAnsi="Bookman Old Style"/>
                <w:sz w:val="28"/>
                <w:szCs w:val="28"/>
              </w:rPr>
              <w:t xml:space="preserve">assicuriamo che vogliamo camminare insieme </w:t>
            </w:r>
            <w:proofErr w:type="spellStart"/>
            <w:r w:rsidR="00AB6462">
              <w:rPr>
                <w:rFonts w:ascii="Bookman Old Style" w:hAnsi="Bookman Old Style"/>
                <w:sz w:val="28"/>
                <w:szCs w:val="28"/>
              </w:rPr>
              <w:t>affinchè</w:t>
            </w:r>
            <w:proofErr w:type="spellEnd"/>
            <w:r w:rsidR="00AB6462">
              <w:rPr>
                <w:rFonts w:ascii="Bookman Old Style" w:hAnsi="Bookman Old Style"/>
                <w:sz w:val="28"/>
                <w:szCs w:val="28"/>
              </w:rPr>
              <w:t xml:space="preserve"> i nostri </w:t>
            </w:r>
            <w:bookmarkStart w:id="0" w:name="top"/>
            <w:r w:rsidR="00AB6462" w:rsidRPr="00AB6462">
              <w:rPr>
                <w:rFonts w:ascii="Bookman Old Style" w:eastAsia="Times New Roman" w:hAnsi="Bookman Old Style" w:cs="Times"/>
                <w:sz w:val="28"/>
                <w:szCs w:val="28"/>
                <w:lang w:eastAsia="it-IT"/>
              </w:rPr>
              <w:t>«santuari s</w:t>
            </w:r>
            <w:r w:rsidR="00AB6462">
              <w:rPr>
                <w:rFonts w:ascii="Bookman Old Style" w:eastAsia="Times New Roman" w:hAnsi="Bookman Old Style" w:cs="Times"/>
                <w:sz w:val="28"/>
                <w:szCs w:val="28"/>
                <w:lang w:eastAsia="it-IT"/>
              </w:rPr>
              <w:t>ia</w:t>
            </w:r>
            <w:r w:rsidR="00AB6462" w:rsidRPr="00AB6462">
              <w:rPr>
                <w:rFonts w:ascii="Bookman Old Style" w:eastAsia="Times New Roman" w:hAnsi="Bookman Old Style" w:cs="Times"/>
                <w:sz w:val="28"/>
                <w:szCs w:val="28"/>
                <w:lang w:eastAsia="it-IT"/>
              </w:rPr>
              <w:t xml:space="preserve">no come pietre miliari che orientano il cammino dei </w:t>
            </w:r>
            <w:r w:rsidR="00AB6462">
              <w:rPr>
                <w:rFonts w:ascii="Bookman Old Style" w:eastAsia="Times New Roman" w:hAnsi="Bookman Old Style" w:cs="Times"/>
                <w:sz w:val="28"/>
                <w:szCs w:val="28"/>
                <w:lang w:eastAsia="it-IT"/>
              </w:rPr>
              <w:t>figli di Dio sulla terra», così afferma</w:t>
            </w:r>
            <w:r w:rsidR="00E82D33">
              <w:rPr>
                <w:rFonts w:ascii="Bookman Old Style" w:eastAsia="Times New Roman" w:hAnsi="Bookman Old Style" w:cs="Times"/>
                <w:sz w:val="28"/>
                <w:szCs w:val="28"/>
                <w:lang w:eastAsia="it-IT"/>
              </w:rPr>
              <w:t xml:space="preserve">va </w:t>
            </w:r>
            <w:r w:rsidR="00AB6462">
              <w:rPr>
                <w:rFonts w:ascii="Bookman Old Style" w:eastAsia="Times New Roman" w:hAnsi="Bookman Old Style" w:cs="Times"/>
                <w:sz w:val="28"/>
                <w:szCs w:val="28"/>
                <w:lang w:eastAsia="it-IT"/>
              </w:rPr>
              <w:t xml:space="preserve">Giovanni Paolo </w:t>
            </w:r>
            <w:r w:rsidR="00AB6462">
              <w:rPr>
                <w:rFonts w:ascii="Bookman Old Style" w:eastAsia="Times New Roman" w:hAnsi="Bookman Old Style" w:cs="Times"/>
                <w:sz w:val="28"/>
                <w:szCs w:val="28"/>
                <w:lang w:eastAsia="it-IT"/>
              </w:rPr>
              <w:lastRenderedPageBreak/>
              <w:t>II, promuovendo l’esperienza della</w:t>
            </w:r>
            <w:r w:rsidR="00AB6462" w:rsidRPr="00AB6462">
              <w:rPr>
                <w:rFonts w:ascii="Bookman Old Style" w:eastAsia="Times New Roman" w:hAnsi="Bookman Old Style" w:cs="Times"/>
                <w:sz w:val="28"/>
                <w:szCs w:val="28"/>
                <w:lang w:eastAsia="it-IT"/>
              </w:rPr>
              <w:t xml:space="preserve"> convocazione, </w:t>
            </w:r>
            <w:r w:rsidR="00AB6462">
              <w:rPr>
                <w:rFonts w:ascii="Bookman Old Style" w:eastAsia="Times New Roman" w:hAnsi="Bookman Old Style" w:cs="Times"/>
                <w:sz w:val="28"/>
                <w:szCs w:val="28"/>
                <w:lang w:eastAsia="it-IT"/>
              </w:rPr>
              <w:t>dell’</w:t>
            </w:r>
            <w:r w:rsidR="00AB6462" w:rsidRPr="00AB6462">
              <w:rPr>
                <w:rFonts w:ascii="Bookman Old Style" w:eastAsia="Times New Roman" w:hAnsi="Bookman Old Style" w:cs="Times"/>
                <w:sz w:val="28"/>
                <w:szCs w:val="28"/>
                <w:lang w:eastAsia="it-IT"/>
              </w:rPr>
              <w:t xml:space="preserve">incontro e </w:t>
            </w:r>
            <w:r w:rsidR="00AB6462">
              <w:rPr>
                <w:rFonts w:ascii="Bookman Old Style" w:eastAsia="Times New Roman" w:hAnsi="Bookman Old Style" w:cs="Times"/>
                <w:sz w:val="28"/>
                <w:szCs w:val="28"/>
                <w:lang w:eastAsia="it-IT"/>
              </w:rPr>
              <w:t xml:space="preserve">della </w:t>
            </w:r>
            <w:r w:rsidR="00AB6462" w:rsidRPr="00AB6462">
              <w:rPr>
                <w:rFonts w:ascii="Bookman Old Style" w:eastAsia="Times New Roman" w:hAnsi="Bookman Old Style" w:cs="Times"/>
                <w:sz w:val="28"/>
                <w:szCs w:val="28"/>
                <w:lang w:eastAsia="it-IT"/>
              </w:rPr>
              <w:t>costruzione della comunità ecclesiale</w:t>
            </w:r>
            <w:r w:rsidR="00AB6462">
              <w:rPr>
                <w:rFonts w:ascii="Bookman Old Style" w:eastAsia="Times New Roman" w:hAnsi="Bookman Old Style" w:cs="Times"/>
                <w:sz w:val="28"/>
                <w:szCs w:val="28"/>
                <w:lang w:eastAsia="it-IT"/>
              </w:rPr>
              <w:t xml:space="preserve">. </w:t>
            </w:r>
          </w:p>
        </w:tc>
      </w:tr>
    </w:tbl>
    <w:bookmarkEnd w:id="0"/>
    <w:p w:rsidR="005C1DF8" w:rsidRDefault="00AB6462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G</w:t>
      </w:r>
      <w:r w:rsidR="00143108">
        <w:rPr>
          <w:rFonts w:ascii="Bookman Old Style" w:hAnsi="Bookman Old Style"/>
          <w:sz w:val="28"/>
          <w:szCs w:val="28"/>
        </w:rPr>
        <w:t xml:space="preserve">razie per aver </w:t>
      </w:r>
      <w:r w:rsidR="00E55636">
        <w:rPr>
          <w:rFonts w:ascii="Bookman Old Style" w:hAnsi="Bookman Old Style"/>
          <w:sz w:val="28"/>
          <w:szCs w:val="28"/>
        </w:rPr>
        <w:t xml:space="preserve">accettato il nostro invito </w:t>
      </w:r>
      <w:r>
        <w:rPr>
          <w:rFonts w:ascii="Bookman Old Style" w:hAnsi="Bookman Old Style"/>
          <w:sz w:val="28"/>
          <w:szCs w:val="28"/>
        </w:rPr>
        <w:t>a essere qui</w:t>
      </w:r>
      <w:r w:rsidR="00143108">
        <w:rPr>
          <w:rFonts w:ascii="Bookman Old Style" w:hAnsi="Bookman Old Style"/>
          <w:sz w:val="28"/>
          <w:szCs w:val="28"/>
        </w:rPr>
        <w:t>,</w:t>
      </w:r>
      <w:r w:rsidR="00E55636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a </w:t>
      </w:r>
      <w:r w:rsidR="00143108">
        <w:rPr>
          <w:rFonts w:ascii="Bookman Old Style" w:hAnsi="Bookman Old Style"/>
          <w:sz w:val="28"/>
          <w:szCs w:val="28"/>
        </w:rPr>
        <w:t xml:space="preserve">conoscere meglio il Collegamento Nazionale Santuari </w:t>
      </w:r>
      <w:r w:rsidR="00E55636">
        <w:rPr>
          <w:rFonts w:ascii="Bookman Old Style" w:hAnsi="Bookman Old Style"/>
          <w:sz w:val="28"/>
          <w:szCs w:val="28"/>
        </w:rPr>
        <w:t xml:space="preserve">e </w:t>
      </w:r>
      <w:r>
        <w:rPr>
          <w:rFonts w:ascii="Bookman Old Style" w:hAnsi="Bookman Old Style"/>
          <w:sz w:val="28"/>
          <w:szCs w:val="28"/>
        </w:rPr>
        <w:t xml:space="preserve">a </w:t>
      </w:r>
      <w:r w:rsidR="00E55636">
        <w:rPr>
          <w:rFonts w:ascii="Bookman Old Style" w:hAnsi="Bookman Old Style"/>
          <w:sz w:val="28"/>
          <w:szCs w:val="28"/>
        </w:rPr>
        <w:t xml:space="preserve">presiedere domani </w:t>
      </w:r>
      <w:r w:rsidR="00D37235">
        <w:rPr>
          <w:rFonts w:ascii="Bookman Old Style" w:hAnsi="Bookman Old Style"/>
          <w:sz w:val="28"/>
          <w:szCs w:val="28"/>
        </w:rPr>
        <w:t xml:space="preserve">la </w:t>
      </w:r>
      <w:r w:rsidR="00143108">
        <w:rPr>
          <w:rFonts w:ascii="Bookman Old Style" w:hAnsi="Bookman Old Style"/>
          <w:sz w:val="28"/>
          <w:szCs w:val="28"/>
        </w:rPr>
        <w:t xml:space="preserve">celebrazione della </w:t>
      </w:r>
      <w:r w:rsidR="00D37235">
        <w:rPr>
          <w:rFonts w:ascii="Bookman Old Style" w:hAnsi="Bookman Old Style"/>
          <w:sz w:val="28"/>
          <w:szCs w:val="28"/>
        </w:rPr>
        <w:t>Santa Messa.</w:t>
      </w:r>
      <w:r w:rsidR="00143108">
        <w:rPr>
          <w:rFonts w:ascii="Bookman Old Style" w:hAnsi="Bookman Old Style"/>
          <w:sz w:val="28"/>
          <w:szCs w:val="28"/>
        </w:rPr>
        <w:t xml:space="preserve"> </w:t>
      </w:r>
      <w:r w:rsidR="0096359D">
        <w:rPr>
          <w:rFonts w:ascii="Bookman Old Style" w:hAnsi="Bookman Old Style"/>
          <w:sz w:val="28"/>
          <w:szCs w:val="28"/>
        </w:rPr>
        <w:t>I</w:t>
      </w:r>
      <w:r w:rsidR="00143108">
        <w:rPr>
          <w:rFonts w:ascii="Bookman Old Style" w:hAnsi="Bookman Old Style"/>
          <w:sz w:val="28"/>
          <w:szCs w:val="28"/>
        </w:rPr>
        <w:t>nfine</w:t>
      </w:r>
      <w:r w:rsidR="00D37235">
        <w:rPr>
          <w:rFonts w:ascii="Bookman Old Style" w:hAnsi="Bookman Old Style"/>
          <w:sz w:val="28"/>
          <w:szCs w:val="28"/>
        </w:rPr>
        <w:t xml:space="preserve"> </w:t>
      </w:r>
      <w:r w:rsidR="001C76C4">
        <w:rPr>
          <w:rFonts w:ascii="Bookman Old Style" w:hAnsi="Bookman Old Style"/>
          <w:sz w:val="28"/>
          <w:szCs w:val="28"/>
        </w:rPr>
        <w:t>un</w:t>
      </w:r>
      <w:r w:rsidR="00387983">
        <w:rPr>
          <w:rFonts w:ascii="Bookman Old Style" w:hAnsi="Bookman Old Style"/>
          <w:sz w:val="28"/>
          <w:szCs w:val="28"/>
        </w:rPr>
        <w:t xml:space="preserve"> </w:t>
      </w:r>
      <w:r w:rsidR="0096359D">
        <w:rPr>
          <w:rFonts w:ascii="Bookman Old Style" w:hAnsi="Bookman Old Style"/>
          <w:sz w:val="28"/>
          <w:szCs w:val="28"/>
        </w:rPr>
        <w:t xml:space="preserve">gentile </w:t>
      </w:r>
      <w:r w:rsidR="00387983">
        <w:rPr>
          <w:rFonts w:ascii="Bookman Old Style" w:hAnsi="Bookman Old Style"/>
          <w:sz w:val="28"/>
          <w:szCs w:val="28"/>
        </w:rPr>
        <w:t>saluto e</w:t>
      </w:r>
      <w:r w:rsidR="001C76C4">
        <w:rPr>
          <w:rFonts w:ascii="Bookman Old Style" w:hAnsi="Bookman Old Style"/>
          <w:sz w:val="28"/>
          <w:szCs w:val="28"/>
        </w:rPr>
        <w:t xml:space="preserve">d un ringraziamento </w:t>
      </w:r>
      <w:r w:rsidR="00387983">
        <w:rPr>
          <w:rFonts w:ascii="Bookman Old Style" w:hAnsi="Bookman Old Style"/>
          <w:sz w:val="28"/>
          <w:szCs w:val="28"/>
        </w:rPr>
        <w:t>a</w:t>
      </w:r>
      <w:r w:rsidR="001C76C4">
        <w:rPr>
          <w:rFonts w:ascii="Bookman Old Style" w:hAnsi="Bookman Old Style"/>
          <w:sz w:val="28"/>
          <w:szCs w:val="28"/>
        </w:rPr>
        <w:t xml:space="preserve"> tutte le</w:t>
      </w:r>
      <w:r w:rsidR="00387983">
        <w:rPr>
          <w:rFonts w:ascii="Bookman Old Style" w:hAnsi="Bookman Old Style"/>
          <w:sz w:val="28"/>
          <w:szCs w:val="28"/>
        </w:rPr>
        <w:t xml:space="preserve"> autorità religiose e civili presenti </w:t>
      </w:r>
      <w:r w:rsidR="00B92969">
        <w:rPr>
          <w:rFonts w:ascii="Bookman Old Style" w:hAnsi="Bookman Old Style"/>
          <w:sz w:val="28"/>
          <w:szCs w:val="28"/>
        </w:rPr>
        <w:t xml:space="preserve">a questa assemblea.  </w:t>
      </w:r>
    </w:p>
    <w:p w:rsidR="005C1DF8" w:rsidRPr="00B20F12" w:rsidRDefault="005C1DF8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sz w:val="16"/>
          <w:szCs w:val="16"/>
        </w:rPr>
      </w:pPr>
    </w:p>
    <w:p w:rsidR="00594153" w:rsidRPr="009860F3" w:rsidRDefault="008B5190" w:rsidP="00594153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="001C76C4">
        <w:rPr>
          <w:rFonts w:ascii="Bookman Old Style" w:hAnsi="Bookman Old Style"/>
          <w:sz w:val="28"/>
          <w:szCs w:val="28"/>
        </w:rPr>
        <w:t>V</w:t>
      </w:r>
      <w:r w:rsidR="00657089">
        <w:rPr>
          <w:rFonts w:ascii="Bookman Old Style" w:hAnsi="Bookman Old Style"/>
          <w:sz w:val="28"/>
          <w:szCs w:val="28"/>
        </w:rPr>
        <w:t xml:space="preserve">oglio fare </w:t>
      </w:r>
      <w:r w:rsidR="00A018FF">
        <w:rPr>
          <w:rFonts w:ascii="Bookman Old Style" w:hAnsi="Bookman Old Style"/>
          <w:sz w:val="28"/>
          <w:szCs w:val="28"/>
        </w:rPr>
        <w:t xml:space="preserve">memoria grata </w:t>
      </w:r>
      <w:r w:rsidR="00573759">
        <w:rPr>
          <w:rFonts w:ascii="Bookman Old Style" w:hAnsi="Bookman Old Style"/>
          <w:sz w:val="28"/>
          <w:szCs w:val="28"/>
        </w:rPr>
        <w:t xml:space="preserve">al Signore </w:t>
      </w:r>
      <w:r w:rsidR="001C76C4">
        <w:rPr>
          <w:rFonts w:ascii="Bookman Old Style" w:hAnsi="Bookman Old Style"/>
          <w:sz w:val="28"/>
          <w:szCs w:val="28"/>
        </w:rPr>
        <w:t xml:space="preserve">insieme a voi, </w:t>
      </w:r>
      <w:r w:rsidR="00573759">
        <w:rPr>
          <w:rFonts w:ascii="Bookman Old Style" w:hAnsi="Bookman Old Style"/>
          <w:sz w:val="28"/>
          <w:szCs w:val="28"/>
        </w:rPr>
        <w:t xml:space="preserve">per quanto nei mesi scorsi si è </w:t>
      </w:r>
      <w:r w:rsidR="001C76C4">
        <w:rPr>
          <w:rFonts w:ascii="Bookman Old Style" w:hAnsi="Bookman Old Style"/>
          <w:sz w:val="28"/>
          <w:szCs w:val="28"/>
        </w:rPr>
        <w:t>co</w:t>
      </w:r>
      <w:r w:rsidR="00BF434C">
        <w:rPr>
          <w:rFonts w:ascii="Bookman Old Style" w:hAnsi="Bookman Old Style"/>
          <w:sz w:val="28"/>
          <w:szCs w:val="28"/>
        </w:rPr>
        <w:t>mpiuto</w:t>
      </w:r>
      <w:r w:rsidR="00573759">
        <w:rPr>
          <w:rFonts w:ascii="Bookman Old Style" w:hAnsi="Bookman Old Style"/>
          <w:sz w:val="28"/>
          <w:szCs w:val="28"/>
        </w:rPr>
        <w:t xml:space="preserve"> </w:t>
      </w:r>
      <w:r w:rsidR="00BF434C">
        <w:rPr>
          <w:rFonts w:ascii="Bookman Old Style" w:hAnsi="Bookman Old Style"/>
          <w:sz w:val="28"/>
          <w:szCs w:val="28"/>
        </w:rPr>
        <w:t>con la</w:t>
      </w:r>
      <w:r w:rsidR="00594153">
        <w:rPr>
          <w:rFonts w:ascii="Bookman Old Style" w:hAnsi="Bookman Old Style"/>
          <w:sz w:val="28"/>
          <w:szCs w:val="28"/>
        </w:rPr>
        <w:t xml:space="preserve"> </w:t>
      </w:r>
      <w:r w:rsidR="009C3FEB">
        <w:rPr>
          <w:rFonts w:ascii="Bookman Old Style" w:hAnsi="Bookman Old Style"/>
          <w:sz w:val="28"/>
          <w:szCs w:val="28"/>
        </w:rPr>
        <w:t xml:space="preserve">pubblicazione della </w:t>
      </w:r>
      <w:r w:rsidR="00594153">
        <w:rPr>
          <w:rFonts w:ascii="Bookman Old Style" w:hAnsi="Bookman Old Style"/>
          <w:sz w:val="28"/>
          <w:szCs w:val="28"/>
        </w:rPr>
        <w:t>lettera apostolica</w:t>
      </w:r>
      <w:r w:rsidR="009C3FEB">
        <w:rPr>
          <w:rFonts w:ascii="Bookman Old Style" w:hAnsi="Bookman Old Style"/>
          <w:sz w:val="28"/>
          <w:szCs w:val="28"/>
        </w:rPr>
        <w:t>,</w:t>
      </w:r>
      <w:r w:rsidR="00594153">
        <w:rPr>
          <w:rFonts w:ascii="Bookman Old Style" w:hAnsi="Bookman Old Style"/>
          <w:sz w:val="28"/>
          <w:szCs w:val="28"/>
        </w:rPr>
        <w:t xml:space="preserve"> </w:t>
      </w:r>
      <w:r w:rsidR="00657089">
        <w:rPr>
          <w:rFonts w:ascii="Bookman Old Style" w:hAnsi="Bookman Old Style"/>
          <w:sz w:val="28"/>
          <w:szCs w:val="28"/>
        </w:rPr>
        <w:t xml:space="preserve">in forma </w:t>
      </w:r>
      <w:r w:rsidR="00F05644">
        <w:rPr>
          <w:rFonts w:ascii="Bookman Old Style" w:hAnsi="Bookman Old Style"/>
          <w:sz w:val="28"/>
          <w:szCs w:val="28"/>
        </w:rPr>
        <w:t xml:space="preserve">di </w:t>
      </w:r>
      <w:proofErr w:type="spellStart"/>
      <w:r w:rsidR="00657089">
        <w:rPr>
          <w:rFonts w:ascii="Bookman Old Style" w:hAnsi="Bookman Old Style"/>
          <w:sz w:val="28"/>
          <w:szCs w:val="28"/>
        </w:rPr>
        <w:t>motu</w:t>
      </w:r>
      <w:proofErr w:type="spellEnd"/>
      <w:r w:rsidR="00657089">
        <w:rPr>
          <w:rFonts w:ascii="Bookman Old Style" w:hAnsi="Bookman Old Style"/>
          <w:sz w:val="28"/>
          <w:szCs w:val="28"/>
        </w:rPr>
        <w:t xml:space="preserve"> proprio</w:t>
      </w:r>
      <w:r w:rsidR="009C3FEB">
        <w:rPr>
          <w:rFonts w:ascii="Bookman Old Style" w:hAnsi="Bookman Old Style"/>
          <w:sz w:val="28"/>
          <w:szCs w:val="28"/>
        </w:rPr>
        <w:t>, “</w:t>
      </w:r>
      <w:proofErr w:type="spellStart"/>
      <w:r w:rsidR="009C3FEB">
        <w:rPr>
          <w:rFonts w:ascii="Bookman Old Style" w:hAnsi="Bookman Old Style"/>
          <w:sz w:val="28"/>
          <w:szCs w:val="28"/>
        </w:rPr>
        <w:t>Sanctuarium</w:t>
      </w:r>
      <w:proofErr w:type="spellEnd"/>
      <w:r w:rsidR="009C3FEB">
        <w:rPr>
          <w:rFonts w:ascii="Bookman Old Style" w:hAnsi="Bookman Old Style"/>
          <w:sz w:val="28"/>
          <w:szCs w:val="28"/>
        </w:rPr>
        <w:t xml:space="preserve"> in Ecclesia” </w:t>
      </w:r>
      <w:r w:rsidR="00BF434C">
        <w:rPr>
          <w:rFonts w:ascii="Bookman Old Style" w:hAnsi="Bookman Old Style"/>
          <w:sz w:val="28"/>
          <w:szCs w:val="28"/>
        </w:rPr>
        <w:t>di Papa Francesco</w:t>
      </w:r>
      <w:r w:rsidR="001C76C4">
        <w:rPr>
          <w:rFonts w:ascii="Bookman Old Style" w:hAnsi="Bookman Old Style"/>
          <w:sz w:val="28"/>
          <w:szCs w:val="28"/>
        </w:rPr>
        <w:t>,</w:t>
      </w:r>
      <w:r w:rsidR="00BF434C">
        <w:rPr>
          <w:rFonts w:ascii="Bookman Old Style" w:hAnsi="Bookman Old Style"/>
          <w:sz w:val="28"/>
          <w:szCs w:val="28"/>
        </w:rPr>
        <w:t xml:space="preserve"> </w:t>
      </w:r>
      <w:r w:rsidR="00573759">
        <w:rPr>
          <w:rFonts w:ascii="Bookman Old Style" w:hAnsi="Bookman Old Style"/>
          <w:sz w:val="28"/>
          <w:szCs w:val="28"/>
        </w:rPr>
        <w:t>dell’11 febbraio</w:t>
      </w:r>
      <w:r w:rsidR="00B92969">
        <w:rPr>
          <w:rFonts w:ascii="Bookman Old Style" w:hAnsi="Bookman Old Style"/>
          <w:sz w:val="28"/>
          <w:szCs w:val="28"/>
        </w:rPr>
        <w:t xml:space="preserve"> scorso</w:t>
      </w:r>
      <w:r w:rsidR="001C76C4">
        <w:rPr>
          <w:rFonts w:ascii="Bookman Old Style" w:hAnsi="Bookman Old Style"/>
          <w:sz w:val="28"/>
          <w:szCs w:val="28"/>
        </w:rPr>
        <w:t xml:space="preserve">, </w:t>
      </w:r>
      <w:r w:rsidR="00B92969">
        <w:rPr>
          <w:rFonts w:ascii="Bookman Old Style" w:hAnsi="Bookman Old Style"/>
          <w:sz w:val="28"/>
          <w:szCs w:val="28"/>
        </w:rPr>
        <w:t>resa pubblica il 1 aprile</w:t>
      </w:r>
      <w:r w:rsidR="00BF434C">
        <w:rPr>
          <w:rFonts w:ascii="Bookman Old Style" w:hAnsi="Bookman Old Style"/>
          <w:sz w:val="28"/>
          <w:szCs w:val="28"/>
        </w:rPr>
        <w:t>, con la quale il Papa</w:t>
      </w:r>
      <w:r w:rsidR="00B92969">
        <w:rPr>
          <w:rFonts w:ascii="Bookman Old Style" w:hAnsi="Bookman Old Style"/>
          <w:sz w:val="28"/>
          <w:szCs w:val="28"/>
        </w:rPr>
        <w:t xml:space="preserve"> </w:t>
      </w:r>
      <w:r w:rsidR="00BF434C">
        <w:rPr>
          <w:rFonts w:ascii="Bookman Old Style" w:hAnsi="Bookman Old Style"/>
          <w:sz w:val="28"/>
          <w:szCs w:val="28"/>
        </w:rPr>
        <w:t>trasferiva</w:t>
      </w:r>
      <w:r w:rsidR="00B92969">
        <w:rPr>
          <w:rFonts w:ascii="Bookman Old Style" w:hAnsi="Bookman Old Style"/>
          <w:sz w:val="28"/>
          <w:szCs w:val="28"/>
        </w:rPr>
        <w:t xml:space="preserve"> tutte le</w:t>
      </w:r>
      <w:r w:rsidR="009C3FEB">
        <w:rPr>
          <w:rFonts w:ascii="Bookman Old Style" w:hAnsi="Bookman Old Style"/>
          <w:sz w:val="28"/>
          <w:szCs w:val="28"/>
        </w:rPr>
        <w:t xml:space="preserve"> </w:t>
      </w:r>
      <w:r w:rsidR="00B92969">
        <w:rPr>
          <w:rFonts w:ascii="Bookman Old Style" w:hAnsi="Bookman Old Style"/>
          <w:sz w:val="28"/>
          <w:szCs w:val="28"/>
        </w:rPr>
        <w:t>competenze dei S</w:t>
      </w:r>
      <w:r w:rsidR="00573759">
        <w:rPr>
          <w:rFonts w:ascii="Bookman Old Style" w:hAnsi="Bookman Old Style"/>
          <w:sz w:val="28"/>
          <w:szCs w:val="28"/>
        </w:rPr>
        <w:t xml:space="preserve">antuari e relativi pellegrinaggi dalla Congregazione per il Clero al Pontificio Consiglio per la Nuova Evangelizzazione. Siamo rimasti positivamente ammirati dall’attenzione che Papa Francesco ha voluto ancora una volta </w:t>
      </w:r>
      <w:r w:rsidR="001C76C4">
        <w:rPr>
          <w:rFonts w:ascii="Bookman Old Style" w:hAnsi="Bookman Old Style"/>
          <w:sz w:val="28"/>
          <w:szCs w:val="28"/>
        </w:rPr>
        <w:t xml:space="preserve">porre </w:t>
      </w:r>
      <w:r w:rsidR="00573759">
        <w:rPr>
          <w:rFonts w:ascii="Bookman Old Style" w:hAnsi="Bookman Old Style"/>
          <w:sz w:val="28"/>
          <w:szCs w:val="28"/>
        </w:rPr>
        <w:t>al tema della pastorale dei Santuari, dove la pietà popolare</w:t>
      </w:r>
      <w:r w:rsidR="004F0486">
        <w:rPr>
          <w:rFonts w:ascii="Bookman Old Style" w:hAnsi="Bookman Old Style"/>
          <w:sz w:val="28"/>
          <w:szCs w:val="28"/>
        </w:rPr>
        <w:t>, egli afferma,</w:t>
      </w:r>
      <w:r w:rsidR="00573759">
        <w:rPr>
          <w:rFonts w:ascii="Bookman Old Style" w:hAnsi="Bookman Old Style"/>
          <w:sz w:val="28"/>
          <w:szCs w:val="28"/>
        </w:rPr>
        <w:t xml:space="preserve"> </w:t>
      </w:r>
      <w:r w:rsidR="004F0486">
        <w:rPr>
          <w:rFonts w:ascii="Bookman Old Style" w:hAnsi="Bookman Old Style"/>
          <w:sz w:val="28"/>
          <w:szCs w:val="28"/>
        </w:rPr>
        <w:t>“</w:t>
      </w:r>
      <w:r w:rsidR="004F0486" w:rsidRPr="004F0486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trova nel Santuario un luogo privilegiato dove poter esprimere la bella tradizione di preghiera, di devozione e di affidamento alla misericordia di Dio</w:t>
      </w:r>
      <w:r w:rsidR="009C3FEB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,</w:t>
      </w:r>
      <w:r w:rsidR="004F0486" w:rsidRPr="004F0486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F0486" w:rsidRPr="004F0486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inculturati</w:t>
      </w:r>
      <w:proofErr w:type="spellEnd"/>
      <w:r w:rsidR="004F0486" w:rsidRPr="004F0486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 nella vita di ogni popolo</w:t>
      </w:r>
      <w:r w:rsidR="004F0486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”</w:t>
      </w:r>
      <w:r w:rsidR="004F0486">
        <w:rPr>
          <w:rFonts w:ascii="Bookman Old Style" w:hAnsi="Bookman Old Style"/>
          <w:sz w:val="28"/>
          <w:szCs w:val="28"/>
        </w:rPr>
        <w:t xml:space="preserve">. Non solo ma </w:t>
      </w:r>
      <w:r w:rsidR="00657089">
        <w:rPr>
          <w:rFonts w:ascii="Bookman Old Style" w:hAnsi="Bookman Old Style"/>
          <w:sz w:val="28"/>
          <w:szCs w:val="28"/>
        </w:rPr>
        <w:t xml:space="preserve">il Papa </w:t>
      </w:r>
      <w:r w:rsidR="004F0486">
        <w:rPr>
          <w:rFonts w:ascii="Bookman Old Style" w:hAnsi="Bookman Old Style"/>
          <w:sz w:val="28"/>
          <w:szCs w:val="28"/>
        </w:rPr>
        <w:t>ribadisce che i Santuari sono luoghi che “</w:t>
      </w:r>
      <w:r w:rsidR="004F0486" w:rsidRPr="004F0486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nonostante la crisi di fede che investe il mondo contemporaneo, vengono ancora percepiti come spazi sacri verso cui andare pellegrini per trovare un momento di sosta, di silenzio e di contemplazione nella vita spesso frenetica dei nostri giorni. Un desiderio nascosto fa sorgere in molti la nostalgia di Dio; e i Santuari possono essere un vero rifugio per riscoprire sé stessi e ritrovare la necessaria forza per la propria conversione. Nel Santuario, infine, i fedeli possono ricevere un sostegno per il loro cammino ordinario nella parrocchia e nella comunità cristiana. Questa osmosi tra il pellegrinaggio al Santuario e la vita di tutti i giorni è un valido aiuto per la pastorale, perché le consente di ravvivare l’impegno di evangelizzazione mediante una testimonianza più convinta. Pertanto, camminare</w:t>
      </w:r>
      <w:r w:rsidR="00594153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 verso i Santuari</w:t>
      </w:r>
      <w:r w:rsidR="004F0486" w:rsidRPr="004F0486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 e partecipare alla spiritualità che questi luoghi esprimono sono già un atto di evangelizzazione, che merita di essere valorizzato per il suo intenso valore pastorale</w:t>
      </w:r>
      <w:r w:rsidR="00594153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”</w:t>
      </w:r>
      <w:r w:rsidR="004F0486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.</w:t>
      </w:r>
    </w:p>
    <w:p w:rsidR="00594153" w:rsidRDefault="00DA0DD7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sz w:val="28"/>
          <w:szCs w:val="28"/>
        </w:rPr>
      </w:pPr>
      <w:r w:rsidRPr="009860F3">
        <w:rPr>
          <w:rFonts w:ascii="Bookman Old Style" w:hAnsi="Bookman Old Style"/>
          <w:sz w:val="28"/>
          <w:szCs w:val="28"/>
        </w:rPr>
        <w:tab/>
        <w:t xml:space="preserve">Carissimi, </w:t>
      </w:r>
      <w:r w:rsidR="006C1F4D">
        <w:rPr>
          <w:rFonts w:ascii="Bookman Old Style" w:hAnsi="Bookman Old Style"/>
          <w:sz w:val="28"/>
          <w:szCs w:val="28"/>
        </w:rPr>
        <w:t>le</w:t>
      </w:r>
      <w:r w:rsidR="00B44377" w:rsidRPr="009860F3">
        <w:rPr>
          <w:rFonts w:ascii="Bookman Old Style" w:hAnsi="Bookman Old Style"/>
          <w:sz w:val="28"/>
          <w:szCs w:val="28"/>
        </w:rPr>
        <w:t xml:space="preserve"> </w:t>
      </w:r>
      <w:r w:rsidR="00594153">
        <w:rPr>
          <w:rFonts w:ascii="Bookman Old Style" w:hAnsi="Bookman Old Style"/>
          <w:sz w:val="28"/>
          <w:szCs w:val="28"/>
        </w:rPr>
        <w:t>parole di</w:t>
      </w:r>
      <w:r w:rsidRPr="009860F3">
        <w:rPr>
          <w:rFonts w:ascii="Bookman Old Style" w:hAnsi="Bookman Old Style"/>
          <w:sz w:val="28"/>
          <w:szCs w:val="28"/>
        </w:rPr>
        <w:t xml:space="preserve"> Papa</w:t>
      </w:r>
      <w:r w:rsidR="006870F8" w:rsidRPr="009860F3">
        <w:rPr>
          <w:rFonts w:ascii="Bookman Old Style" w:hAnsi="Bookman Old Style"/>
          <w:sz w:val="28"/>
          <w:szCs w:val="28"/>
        </w:rPr>
        <w:t xml:space="preserve"> </w:t>
      </w:r>
      <w:r w:rsidR="00B92969">
        <w:rPr>
          <w:rFonts w:ascii="Bookman Old Style" w:hAnsi="Bookman Old Style"/>
          <w:sz w:val="28"/>
          <w:szCs w:val="28"/>
        </w:rPr>
        <w:t>Francesco</w:t>
      </w:r>
      <w:r w:rsidR="00BF434C">
        <w:rPr>
          <w:rFonts w:ascii="Bookman Old Style" w:hAnsi="Bookman Old Style"/>
          <w:sz w:val="28"/>
          <w:szCs w:val="28"/>
        </w:rPr>
        <w:t>,</w:t>
      </w:r>
      <w:r w:rsidR="00B92969">
        <w:rPr>
          <w:rFonts w:ascii="Bookman Old Style" w:hAnsi="Bookman Old Style"/>
          <w:sz w:val="28"/>
          <w:szCs w:val="28"/>
        </w:rPr>
        <w:t xml:space="preserve"> </w:t>
      </w:r>
      <w:r w:rsidR="00594153">
        <w:rPr>
          <w:rFonts w:ascii="Bookman Old Style" w:hAnsi="Bookman Old Style"/>
          <w:sz w:val="28"/>
          <w:szCs w:val="28"/>
        </w:rPr>
        <w:t xml:space="preserve">espresse </w:t>
      </w:r>
      <w:r w:rsidR="00BF434C">
        <w:rPr>
          <w:rFonts w:ascii="Bookman Old Style" w:hAnsi="Bookman Old Style"/>
          <w:sz w:val="28"/>
          <w:szCs w:val="28"/>
        </w:rPr>
        <w:t>in questa</w:t>
      </w:r>
      <w:r w:rsidR="00594153">
        <w:rPr>
          <w:rFonts w:ascii="Bookman Old Style" w:hAnsi="Bookman Old Style"/>
          <w:sz w:val="28"/>
          <w:szCs w:val="28"/>
        </w:rPr>
        <w:t xml:space="preserve"> lettera apostolica ci incoraggiano e ci stimolano a continuare con più slancio a proseguire il cammino iniziato, perché il bene spirituale delle persone</w:t>
      </w:r>
      <w:r w:rsidR="00B92969">
        <w:rPr>
          <w:rFonts w:ascii="Bookman Old Style" w:hAnsi="Bookman Old Style"/>
          <w:sz w:val="28"/>
          <w:szCs w:val="28"/>
        </w:rPr>
        <w:t>, dei pellegrini, dei fedeli</w:t>
      </w:r>
      <w:r w:rsidR="00594153">
        <w:rPr>
          <w:rFonts w:ascii="Bookman Old Style" w:hAnsi="Bookman Old Style"/>
          <w:sz w:val="28"/>
          <w:szCs w:val="28"/>
        </w:rPr>
        <w:t xml:space="preserve"> e della Chiesa </w:t>
      </w:r>
      <w:r w:rsidR="00B92969">
        <w:rPr>
          <w:rFonts w:ascii="Bookman Old Style" w:hAnsi="Bookman Old Style"/>
          <w:sz w:val="28"/>
          <w:szCs w:val="28"/>
        </w:rPr>
        <w:t xml:space="preserve">tutta </w:t>
      </w:r>
      <w:r w:rsidR="00594153">
        <w:rPr>
          <w:rFonts w:ascii="Bookman Old Style" w:hAnsi="Bookman Old Style"/>
          <w:sz w:val="28"/>
          <w:szCs w:val="28"/>
        </w:rPr>
        <w:t xml:space="preserve">possa primeggiare </w:t>
      </w:r>
      <w:r w:rsidR="00BF434C">
        <w:rPr>
          <w:rFonts w:ascii="Bookman Old Style" w:hAnsi="Bookman Old Style"/>
          <w:sz w:val="28"/>
          <w:szCs w:val="28"/>
        </w:rPr>
        <w:t xml:space="preserve">su ogni altra cosa </w:t>
      </w:r>
      <w:r w:rsidR="00594153">
        <w:rPr>
          <w:rFonts w:ascii="Bookman Old Style" w:hAnsi="Bookman Old Style"/>
          <w:sz w:val="28"/>
          <w:szCs w:val="28"/>
        </w:rPr>
        <w:t xml:space="preserve">e </w:t>
      </w:r>
      <w:r w:rsidR="00BF434C">
        <w:rPr>
          <w:rFonts w:ascii="Bookman Old Style" w:hAnsi="Bookman Old Style"/>
          <w:sz w:val="28"/>
          <w:szCs w:val="28"/>
        </w:rPr>
        <w:t xml:space="preserve">si possano creare le basi per </w:t>
      </w:r>
      <w:r w:rsidR="00594153">
        <w:rPr>
          <w:rFonts w:ascii="Bookman Old Style" w:hAnsi="Bookman Old Style"/>
          <w:sz w:val="28"/>
          <w:szCs w:val="28"/>
        </w:rPr>
        <w:t xml:space="preserve">comunità di </w:t>
      </w:r>
      <w:r w:rsidR="00B92969">
        <w:rPr>
          <w:rFonts w:ascii="Bookman Old Style" w:hAnsi="Bookman Old Style"/>
          <w:sz w:val="28"/>
          <w:szCs w:val="28"/>
        </w:rPr>
        <w:t>persone</w:t>
      </w:r>
      <w:r w:rsidR="00594153">
        <w:rPr>
          <w:rFonts w:ascii="Bookman Old Style" w:hAnsi="Bookman Old Style"/>
          <w:sz w:val="28"/>
          <w:szCs w:val="28"/>
        </w:rPr>
        <w:t xml:space="preserve"> che si amano e che </w:t>
      </w:r>
      <w:r w:rsidR="00B92969">
        <w:rPr>
          <w:rFonts w:ascii="Bookman Old Style" w:hAnsi="Bookman Old Style"/>
          <w:sz w:val="28"/>
          <w:szCs w:val="28"/>
        </w:rPr>
        <w:t>sanno condividere</w:t>
      </w:r>
      <w:r w:rsidR="00594153">
        <w:rPr>
          <w:rFonts w:ascii="Bookman Old Style" w:hAnsi="Bookman Old Style"/>
          <w:sz w:val="28"/>
          <w:szCs w:val="28"/>
        </w:rPr>
        <w:t xml:space="preserve"> i doni della pace, della giustizia</w:t>
      </w:r>
      <w:r w:rsidR="003A13E5">
        <w:rPr>
          <w:rFonts w:ascii="Bookman Old Style" w:hAnsi="Bookman Old Style"/>
          <w:sz w:val="28"/>
          <w:szCs w:val="28"/>
        </w:rPr>
        <w:t>, della solidarietà</w:t>
      </w:r>
      <w:r w:rsidR="00594153">
        <w:rPr>
          <w:rFonts w:ascii="Bookman Old Style" w:hAnsi="Bookman Old Style"/>
          <w:sz w:val="28"/>
          <w:szCs w:val="28"/>
        </w:rPr>
        <w:t xml:space="preserve"> e della carità fraterna. </w:t>
      </w:r>
    </w:p>
    <w:p w:rsidR="006C287D" w:rsidRDefault="00594153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ab/>
      </w:r>
      <w:r w:rsidR="004E4C10">
        <w:rPr>
          <w:rFonts w:ascii="Bookman Old Style" w:hAnsi="Bookman Old Style"/>
          <w:sz w:val="28"/>
          <w:szCs w:val="28"/>
        </w:rPr>
        <w:t>D</w:t>
      </w:r>
      <w:r>
        <w:rPr>
          <w:rFonts w:ascii="Bookman Old Style" w:hAnsi="Bookman Old Style"/>
          <w:sz w:val="28"/>
          <w:szCs w:val="28"/>
        </w:rPr>
        <w:t xml:space="preserve">opo il passaggio </w:t>
      </w:r>
      <w:r w:rsidR="004E4C10">
        <w:rPr>
          <w:rFonts w:ascii="Bookman Old Style" w:hAnsi="Bookman Old Style"/>
          <w:sz w:val="28"/>
          <w:szCs w:val="28"/>
        </w:rPr>
        <w:t xml:space="preserve">delle competenze sui Santuari, </w:t>
      </w:r>
      <w:r w:rsidR="006C287D">
        <w:rPr>
          <w:rFonts w:ascii="Bookman Old Style" w:hAnsi="Bookman Old Style"/>
          <w:sz w:val="28"/>
          <w:szCs w:val="28"/>
        </w:rPr>
        <w:t>verso la</w:t>
      </w:r>
      <w:r w:rsidR="00BF2ACF">
        <w:rPr>
          <w:rFonts w:ascii="Bookman Old Style" w:hAnsi="Bookman Old Style"/>
          <w:sz w:val="28"/>
          <w:szCs w:val="28"/>
        </w:rPr>
        <w:t xml:space="preserve"> fine </w:t>
      </w:r>
      <w:r w:rsidR="006C287D">
        <w:rPr>
          <w:rFonts w:ascii="Bookman Old Style" w:hAnsi="Bookman Old Style"/>
          <w:sz w:val="28"/>
          <w:szCs w:val="28"/>
        </w:rPr>
        <w:t xml:space="preserve">del mese di </w:t>
      </w:r>
      <w:r w:rsidR="00BF2ACF">
        <w:rPr>
          <w:rFonts w:ascii="Bookman Old Style" w:hAnsi="Bookman Old Style"/>
          <w:sz w:val="28"/>
          <w:szCs w:val="28"/>
        </w:rPr>
        <w:t>maggio</w:t>
      </w:r>
      <w:r w:rsidR="006C287D">
        <w:rPr>
          <w:rFonts w:ascii="Bookman Old Style" w:hAnsi="Bookman Old Style"/>
          <w:sz w:val="28"/>
          <w:szCs w:val="28"/>
        </w:rPr>
        <w:t>,</w:t>
      </w:r>
      <w:r w:rsidR="00BF2ACF">
        <w:rPr>
          <w:rFonts w:ascii="Bookman Old Style" w:hAnsi="Bookman Old Style"/>
          <w:sz w:val="28"/>
          <w:szCs w:val="28"/>
        </w:rPr>
        <w:t xml:space="preserve"> come Collegamento</w:t>
      </w:r>
      <w:r w:rsidR="001C76C4">
        <w:rPr>
          <w:rFonts w:ascii="Bookman Old Style" w:hAnsi="Bookman Old Style"/>
          <w:sz w:val="28"/>
          <w:szCs w:val="28"/>
        </w:rPr>
        <w:t xml:space="preserve"> Nazionale</w:t>
      </w:r>
      <w:r w:rsidR="00F05644">
        <w:rPr>
          <w:rFonts w:ascii="Bookman Old Style" w:hAnsi="Bookman Old Style"/>
          <w:sz w:val="28"/>
          <w:szCs w:val="28"/>
        </w:rPr>
        <w:t>,</w:t>
      </w:r>
      <w:r w:rsidR="00BF2ACF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ci siamo mossi per </w:t>
      </w:r>
      <w:r w:rsidR="001C76C4">
        <w:rPr>
          <w:rFonts w:ascii="Bookman Old Style" w:hAnsi="Bookman Old Style"/>
          <w:sz w:val="28"/>
          <w:szCs w:val="28"/>
        </w:rPr>
        <w:t>incontrare</w:t>
      </w:r>
      <w:r>
        <w:rPr>
          <w:rFonts w:ascii="Bookman Old Style" w:hAnsi="Bookman Old Style"/>
          <w:sz w:val="28"/>
          <w:szCs w:val="28"/>
        </w:rPr>
        <w:t xml:space="preserve"> il Presidente del Pontificio Consiglio per la Nuova Evangelizzazione</w:t>
      </w:r>
      <w:r w:rsidR="00097C0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097C0D">
        <w:rPr>
          <w:rFonts w:ascii="Bookman Old Style" w:hAnsi="Bookman Old Style"/>
          <w:sz w:val="28"/>
          <w:szCs w:val="28"/>
        </w:rPr>
        <w:t>Mons</w:t>
      </w:r>
      <w:proofErr w:type="spellEnd"/>
      <w:r w:rsidR="00097C0D">
        <w:rPr>
          <w:rFonts w:ascii="Bookman Old Style" w:hAnsi="Bookman Old Style"/>
          <w:sz w:val="28"/>
          <w:szCs w:val="28"/>
        </w:rPr>
        <w:t>. Rino Fisichella</w:t>
      </w:r>
      <w:r w:rsidR="00BF2ACF">
        <w:rPr>
          <w:rFonts w:ascii="Bookman Old Style" w:hAnsi="Bookman Old Style"/>
          <w:sz w:val="28"/>
          <w:szCs w:val="28"/>
        </w:rPr>
        <w:t>. D</w:t>
      </w:r>
      <w:r w:rsidR="00387983">
        <w:rPr>
          <w:rFonts w:ascii="Bookman Old Style" w:hAnsi="Bookman Old Style"/>
          <w:sz w:val="28"/>
          <w:szCs w:val="28"/>
        </w:rPr>
        <w:t>a</w:t>
      </w:r>
      <w:r>
        <w:rPr>
          <w:rFonts w:ascii="Bookman Old Style" w:hAnsi="Bookman Old Style"/>
          <w:sz w:val="28"/>
          <w:szCs w:val="28"/>
        </w:rPr>
        <w:t>ll’incontr</w:t>
      </w:r>
      <w:r w:rsidR="00387983">
        <w:rPr>
          <w:rFonts w:ascii="Bookman Old Style" w:hAnsi="Bookman Old Style"/>
          <w:sz w:val="28"/>
          <w:szCs w:val="28"/>
        </w:rPr>
        <w:t xml:space="preserve">o </w:t>
      </w:r>
      <w:r w:rsidR="00B31D56">
        <w:rPr>
          <w:rFonts w:ascii="Bookman Old Style" w:hAnsi="Bookman Old Style"/>
          <w:sz w:val="28"/>
          <w:szCs w:val="28"/>
        </w:rPr>
        <w:t>congiunto</w:t>
      </w:r>
      <w:r w:rsidR="001C76C4">
        <w:rPr>
          <w:rFonts w:ascii="Bookman Old Style" w:hAnsi="Bookman Old Style"/>
          <w:sz w:val="28"/>
          <w:szCs w:val="28"/>
        </w:rPr>
        <w:t xml:space="preserve"> </w:t>
      </w:r>
      <w:r w:rsidR="00387983">
        <w:rPr>
          <w:rFonts w:ascii="Bookman Old Style" w:hAnsi="Bookman Old Style"/>
          <w:sz w:val="28"/>
          <w:szCs w:val="28"/>
        </w:rPr>
        <w:t>ne è scaturito</w:t>
      </w:r>
      <w:r w:rsidR="00B31D56">
        <w:rPr>
          <w:rFonts w:ascii="Bookman Old Style" w:hAnsi="Bookman Old Style"/>
          <w:sz w:val="28"/>
          <w:szCs w:val="28"/>
        </w:rPr>
        <w:t xml:space="preserve"> un </w:t>
      </w:r>
      <w:r w:rsidR="00387983">
        <w:rPr>
          <w:rFonts w:ascii="Bookman Old Style" w:hAnsi="Bookman Old Style"/>
          <w:sz w:val="28"/>
          <w:szCs w:val="28"/>
        </w:rPr>
        <w:t>ottimo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BF2ACF">
        <w:rPr>
          <w:rFonts w:ascii="Bookman Old Style" w:hAnsi="Bookman Old Style"/>
          <w:sz w:val="28"/>
          <w:szCs w:val="28"/>
        </w:rPr>
        <w:t xml:space="preserve">momento di </w:t>
      </w:r>
      <w:r w:rsidR="00F05644">
        <w:rPr>
          <w:rFonts w:ascii="Bookman Old Style" w:hAnsi="Bookman Old Style"/>
          <w:sz w:val="28"/>
          <w:szCs w:val="28"/>
        </w:rPr>
        <w:t xml:space="preserve">confronto, di </w:t>
      </w:r>
      <w:r w:rsidR="004E4C10">
        <w:rPr>
          <w:rFonts w:ascii="Bookman Old Style" w:hAnsi="Bookman Old Style"/>
          <w:sz w:val="28"/>
          <w:szCs w:val="28"/>
        </w:rPr>
        <w:t xml:space="preserve">dialogo e </w:t>
      </w:r>
      <w:r w:rsidR="00BF2ACF">
        <w:rPr>
          <w:rFonts w:ascii="Bookman Old Style" w:hAnsi="Bookman Old Style"/>
          <w:sz w:val="28"/>
          <w:szCs w:val="28"/>
        </w:rPr>
        <w:t xml:space="preserve">soprattutto </w:t>
      </w:r>
      <w:r w:rsidR="00F05644">
        <w:rPr>
          <w:rFonts w:ascii="Bookman Old Style" w:hAnsi="Bookman Old Style"/>
          <w:sz w:val="28"/>
          <w:szCs w:val="28"/>
        </w:rPr>
        <w:t xml:space="preserve">di </w:t>
      </w:r>
      <w:r w:rsidR="00BF2ACF">
        <w:rPr>
          <w:rFonts w:ascii="Bookman Old Style" w:hAnsi="Bookman Old Style"/>
          <w:sz w:val="28"/>
          <w:szCs w:val="28"/>
        </w:rPr>
        <w:t xml:space="preserve">una reciproca comunione di vedute e </w:t>
      </w:r>
      <w:r w:rsidR="006C287D">
        <w:rPr>
          <w:rFonts w:ascii="Bookman Old Style" w:hAnsi="Bookman Old Style"/>
          <w:sz w:val="28"/>
          <w:szCs w:val="28"/>
        </w:rPr>
        <w:t xml:space="preserve">di possibili </w:t>
      </w:r>
      <w:r w:rsidR="00BF2ACF">
        <w:rPr>
          <w:rFonts w:ascii="Bookman Old Style" w:hAnsi="Bookman Old Style"/>
          <w:sz w:val="28"/>
          <w:szCs w:val="28"/>
        </w:rPr>
        <w:t>progetti su quanto Papa Francesco auspica nella lettera apostolica</w:t>
      </w:r>
      <w:r>
        <w:rPr>
          <w:rFonts w:ascii="Bookman Old Style" w:hAnsi="Bookman Old Style"/>
          <w:sz w:val="28"/>
          <w:szCs w:val="28"/>
        </w:rPr>
        <w:t xml:space="preserve">, trovando grande accoglienza nella persona di </w:t>
      </w:r>
      <w:proofErr w:type="spellStart"/>
      <w:r>
        <w:rPr>
          <w:rFonts w:ascii="Bookman Old Style" w:hAnsi="Bookman Old Style"/>
          <w:sz w:val="28"/>
          <w:szCs w:val="28"/>
        </w:rPr>
        <w:t>Mons</w:t>
      </w:r>
      <w:proofErr w:type="spellEnd"/>
      <w:r>
        <w:rPr>
          <w:rFonts w:ascii="Bookman Old Style" w:hAnsi="Bookman Old Style"/>
          <w:sz w:val="28"/>
          <w:szCs w:val="28"/>
        </w:rPr>
        <w:t xml:space="preserve">. Fisichella, che </w:t>
      </w:r>
      <w:r w:rsidR="006C287D">
        <w:rPr>
          <w:rFonts w:ascii="Bookman Old Style" w:hAnsi="Bookman Old Style"/>
          <w:sz w:val="28"/>
          <w:szCs w:val="28"/>
        </w:rPr>
        <w:t xml:space="preserve">ci </w:t>
      </w:r>
      <w:r w:rsidR="006847B0">
        <w:rPr>
          <w:rFonts w:ascii="Bookman Old Style" w:hAnsi="Bookman Old Style"/>
          <w:sz w:val="28"/>
          <w:szCs w:val="28"/>
        </w:rPr>
        <w:t>ha espresso la sua gioia nell’</w:t>
      </w:r>
      <w:r w:rsidR="004E4C10">
        <w:rPr>
          <w:rFonts w:ascii="Bookman Old Style" w:hAnsi="Bookman Old Style"/>
          <w:sz w:val="28"/>
          <w:szCs w:val="28"/>
        </w:rPr>
        <w:t>accetta</w:t>
      </w:r>
      <w:r w:rsidR="006847B0">
        <w:rPr>
          <w:rFonts w:ascii="Bookman Old Style" w:hAnsi="Bookman Old Style"/>
          <w:sz w:val="28"/>
          <w:szCs w:val="28"/>
        </w:rPr>
        <w:t xml:space="preserve">re </w:t>
      </w:r>
      <w:r w:rsidR="004E4C10">
        <w:rPr>
          <w:rFonts w:ascii="Bookman Old Style" w:hAnsi="Bookman Old Style"/>
          <w:sz w:val="28"/>
          <w:szCs w:val="28"/>
        </w:rPr>
        <w:t>la decisione del Papa</w:t>
      </w:r>
      <w:r w:rsidR="00F05644">
        <w:rPr>
          <w:rFonts w:ascii="Bookman Old Style" w:hAnsi="Bookman Old Style"/>
          <w:sz w:val="28"/>
          <w:szCs w:val="28"/>
        </w:rPr>
        <w:t xml:space="preserve">, </w:t>
      </w:r>
      <w:r w:rsidR="001C76C4">
        <w:rPr>
          <w:rFonts w:ascii="Bookman Old Style" w:hAnsi="Bookman Old Style"/>
          <w:sz w:val="28"/>
          <w:szCs w:val="28"/>
        </w:rPr>
        <w:t xml:space="preserve">e </w:t>
      </w:r>
      <w:r w:rsidR="00F05644">
        <w:rPr>
          <w:rFonts w:ascii="Bookman Old Style" w:hAnsi="Bookman Old Style"/>
          <w:sz w:val="28"/>
          <w:szCs w:val="28"/>
        </w:rPr>
        <w:t>nell’accogliere</w:t>
      </w:r>
      <w:r w:rsidR="006C287D">
        <w:rPr>
          <w:rFonts w:ascii="Bookman Old Style" w:hAnsi="Bookman Old Style"/>
          <w:sz w:val="28"/>
          <w:szCs w:val="28"/>
        </w:rPr>
        <w:t xml:space="preserve"> la pastorale dei Santuari </w:t>
      </w:r>
      <w:r w:rsidR="00387983">
        <w:rPr>
          <w:rFonts w:ascii="Bookman Old Style" w:hAnsi="Bookman Old Style"/>
          <w:sz w:val="28"/>
          <w:szCs w:val="28"/>
        </w:rPr>
        <w:t xml:space="preserve">nel </w:t>
      </w:r>
      <w:r w:rsidR="00BF2ACF">
        <w:rPr>
          <w:rFonts w:ascii="Bookman Old Style" w:hAnsi="Bookman Old Style"/>
          <w:sz w:val="28"/>
          <w:szCs w:val="28"/>
        </w:rPr>
        <w:t>Pontificio Consiglio</w:t>
      </w:r>
      <w:r w:rsidR="00387983">
        <w:rPr>
          <w:rFonts w:ascii="Bookman Old Style" w:hAnsi="Bookman Old Style"/>
          <w:sz w:val="28"/>
          <w:szCs w:val="28"/>
        </w:rPr>
        <w:t xml:space="preserve"> </w:t>
      </w:r>
      <w:r w:rsidR="006C287D">
        <w:rPr>
          <w:rFonts w:ascii="Bookman Old Style" w:hAnsi="Bookman Old Style"/>
          <w:sz w:val="28"/>
          <w:szCs w:val="28"/>
        </w:rPr>
        <w:t>da lui presieduto</w:t>
      </w:r>
      <w:r w:rsidR="001C76C4">
        <w:rPr>
          <w:rFonts w:ascii="Bookman Old Style" w:hAnsi="Bookman Old Style"/>
          <w:sz w:val="28"/>
          <w:szCs w:val="28"/>
        </w:rPr>
        <w:t xml:space="preserve">, </w:t>
      </w:r>
      <w:r w:rsidR="006C287D">
        <w:rPr>
          <w:rFonts w:ascii="Bookman Old Style" w:hAnsi="Bookman Old Style"/>
          <w:sz w:val="28"/>
          <w:szCs w:val="28"/>
        </w:rPr>
        <w:t xml:space="preserve">invitandoci a </w:t>
      </w:r>
      <w:r w:rsidR="001C76C4">
        <w:rPr>
          <w:rFonts w:ascii="Bookman Old Style" w:hAnsi="Bookman Old Style"/>
          <w:sz w:val="28"/>
          <w:szCs w:val="28"/>
        </w:rPr>
        <w:t xml:space="preserve">proseguire nel nostro cammino e </w:t>
      </w:r>
      <w:r w:rsidR="006847B0">
        <w:rPr>
          <w:rFonts w:ascii="Bookman Old Style" w:hAnsi="Bookman Old Style"/>
          <w:sz w:val="28"/>
          <w:szCs w:val="28"/>
        </w:rPr>
        <w:t xml:space="preserve">programmare insieme orientamenti e indicazioni utili </w:t>
      </w:r>
      <w:r w:rsidR="00AE7D84">
        <w:rPr>
          <w:rFonts w:ascii="Bookman Old Style" w:hAnsi="Bookman Old Style"/>
          <w:sz w:val="28"/>
          <w:szCs w:val="28"/>
        </w:rPr>
        <w:t xml:space="preserve">che ci aiutino con fervore </w:t>
      </w:r>
      <w:r w:rsidR="001C76C4">
        <w:rPr>
          <w:rFonts w:ascii="Bookman Old Style" w:hAnsi="Bookman Old Style"/>
          <w:sz w:val="28"/>
          <w:szCs w:val="28"/>
        </w:rPr>
        <w:t>ne</w:t>
      </w:r>
      <w:r w:rsidR="00AE7D84">
        <w:rPr>
          <w:rFonts w:ascii="Bookman Old Style" w:hAnsi="Bookman Old Style"/>
          <w:sz w:val="28"/>
          <w:szCs w:val="28"/>
        </w:rPr>
        <w:t>l</w:t>
      </w:r>
      <w:r w:rsidR="006847B0">
        <w:rPr>
          <w:rFonts w:ascii="Bookman Old Style" w:hAnsi="Bookman Old Style"/>
          <w:sz w:val="28"/>
          <w:szCs w:val="28"/>
        </w:rPr>
        <w:t xml:space="preserve"> servizio ministeriale </w:t>
      </w:r>
      <w:r w:rsidR="00AE7D84">
        <w:rPr>
          <w:rFonts w:ascii="Bookman Old Style" w:hAnsi="Bookman Old Style"/>
          <w:sz w:val="28"/>
          <w:szCs w:val="28"/>
        </w:rPr>
        <w:t>per il</w:t>
      </w:r>
      <w:r w:rsidR="006847B0">
        <w:rPr>
          <w:rFonts w:ascii="Bookman Old Style" w:hAnsi="Bookman Old Style"/>
          <w:sz w:val="28"/>
          <w:szCs w:val="28"/>
        </w:rPr>
        <w:t xml:space="preserve"> bene </w:t>
      </w:r>
      <w:r w:rsidR="00AE7D84">
        <w:rPr>
          <w:rFonts w:ascii="Bookman Old Style" w:hAnsi="Bookman Old Style"/>
          <w:sz w:val="28"/>
          <w:szCs w:val="28"/>
        </w:rPr>
        <w:t xml:space="preserve">dei fedeli e </w:t>
      </w:r>
      <w:r w:rsidR="006C287D">
        <w:rPr>
          <w:rFonts w:ascii="Bookman Old Style" w:hAnsi="Bookman Old Style"/>
          <w:sz w:val="28"/>
          <w:szCs w:val="28"/>
        </w:rPr>
        <w:t xml:space="preserve">dei </w:t>
      </w:r>
      <w:r w:rsidR="00AE7D84">
        <w:rPr>
          <w:rFonts w:ascii="Bookman Old Style" w:hAnsi="Bookman Old Style"/>
          <w:sz w:val="28"/>
          <w:szCs w:val="28"/>
        </w:rPr>
        <w:t xml:space="preserve">pellegrini che giungono nei Santuari. </w:t>
      </w:r>
      <w:r w:rsidR="00B31D56">
        <w:rPr>
          <w:rFonts w:ascii="Bookman Old Style" w:hAnsi="Bookman Old Style"/>
          <w:sz w:val="28"/>
          <w:szCs w:val="28"/>
        </w:rPr>
        <w:t>Si è detto favorevole affinché</w:t>
      </w:r>
      <w:r w:rsidR="001C76C4">
        <w:rPr>
          <w:rFonts w:ascii="Bookman Old Style" w:hAnsi="Bookman Old Style"/>
          <w:sz w:val="28"/>
          <w:szCs w:val="28"/>
        </w:rPr>
        <w:t xml:space="preserve"> il Collegamento abbia anche il suo Assistete Ecclesiastico </w:t>
      </w:r>
      <w:r w:rsidR="001A1BFB">
        <w:rPr>
          <w:rFonts w:ascii="Bookman Old Style" w:hAnsi="Bookman Old Style"/>
          <w:sz w:val="28"/>
          <w:szCs w:val="28"/>
        </w:rPr>
        <w:t xml:space="preserve">Nazionale, per cui siamo in attesa di conoscere il Vescovo che ci seguirà più da vicino. </w:t>
      </w:r>
    </w:p>
    <w:p w:rsidR="00887F6A" w:rsidRDefault="006C287D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 Antiqua" w:eastAsia="Comic Sans MS" w:hAnsi="Book Antiqua" w:cs="Comic Sans MS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="00AE7D84">
        <w:rPr>
          <w:rFonts w:ascii="Bookman Old Style" w:hAnsi="Bookman Old Style"/>
          <w:sz w:val="28"/>
          <w:szCs w:val="28"/>
        </w:rPr>
        <w:t xml:space="preserve">Per esprimere </w:t>
      </w:r>
      <w:r w:rsidR="00BF2ACF">
        <w:rPr>
          <w:rFonts w:ascii="Bookman Old Style" w:hAnsi="Bookman Old Style"/>
          <w:sz w:val="28"/>
          <w:szCs w:val="28"/>
        </w:rPr>
        <w:t xml:space="preserve">la </w:t>
      </w:r>
      <w:r w:rsidR="00AE7D84">
        <w:rPr>
          <w:rFonts w:ascii="Bookman Old Style" w:hAnsi="Bookman Old Style"/>
          <w:sz w:val="28"/>
          <w:szCs w:val="28"/>
        </w:rPr>
        <w:t xml:space="preserve">gioia </w:t>
      </w:r>
      <w:r>
        <w:rPr>
          <w:rFonts w:ascii="Bookman Old Style" w:hAnsi="Bookman Old Style"/>
          <w:sz w:val="28"/>
          <w:szCs w:val="28"/>
        </w:rPr>
        <w:t xml:space="preserve">e la gratitudine </w:t>
      </w:r>
      <w:r w:rsidR="00AE7D84">
        <w:rPr>
          <w:rFonts w:ascii="Bookman Old Style" w:hAnsi="Bookman Old Style"/>
          <w:sz w:val="28"/>
          <w:szCs w:val="28"/>
        </w:rPr>
        <w:t xml:space="preserve">al Santo Padre </w:t>
      </w:r>
      <w:r>
        <w:rPr>
          <w:rFonts w:ascii="Bookman Old Style" w:hAnsi="Bookman Old Style"/>
          <w:sz w:val="28"/>
          <w:szCs w:val="28"/>
        </w:rPr>
        <w:t xml:space="preserve">per quanto ci ha donato, </w:t>
      </w:r>
      <w:r w:rsidR="00AE7D84">
        <w:rPr>
          <w:rFonts w:ascii="Bookman Old Style" w:hAnsi="Bookman Old Style"/>
          <w:sz w:val="28"/>
          <w:szCs w:val="28"/>
        </w:rPr>
        <w:t xml:space="preserve">abbiamo sentito la necessità come Consiglio Direttivo e </w:t>
      </w:r>
      <w:r>
        <w:rPr>
          <w:rFonts w:ascii="Bookman Old Style" w:hAnsi="Bookman Old Style"/>
          <w:sz w:val="28"/>
          <w:szCs w:val="28"/>
        </w:rPr>
        <w:t xml:space="preserve">come </w:t>
      </w:r>
      <w:r w:rsidR="00AE7D84">
        <w:rPr>
          <w:rFonts w:ascii="Bookman Old Style" w:hAnsi="Bookman Old Style"/>
          <w:sz w:val="28"/>
          <w:szCs w:val="28"/>
        </w:rPr>
        <w:t xml:space="preserve">Delegati Regionali </w:t>
      </w:r>
      <w:r>
        <w:rPr>
          <w:rFonts w:ascii="Bookman Old Style" w:hAnsi="Bookman Old Style"/>
          <w:sz w:val="28"/>
          <w:szCs w:val="28"/>
        </w:rPr>
        <w:t xml:space="preserve">dei Santuari </w:t>
      </w:r>
      <w:r w:rsidR="00AE7D84">
        <w:rPr>
          <w:rFonts w:ascii="Bookman Old Style" w:hAnsi="Bookman Old Style"/>
          <w:sz w:val="28"/>
          <w:szCs w:val="28"/>
        </w:rPr>
        <w:t>d</w:t>
      </w:r>
      <w:r w:rsidR="006847B0">
        <w:rPr>
          <w:rFonts w:ascii="Bookman Old Style" w:hAnsi="Bookman Old Style"/>
          <w:sz w:val="28"/>
          <w:szCs w:val="28"/>
        </w:rPr>
        <w:t xml:space="preserve">i scrivere al </w:t>
      </w:r>
      <w:r w:rsidR="00BF2ACF">
        <w:rPr>
          <w:rFonts w:ascii="Bookman Old Style" w:hAnsi="Bookman Old Style"/>
          <w:sz w:val="28"/>
          <w:szCs w:val="28"/>
        </w:rPr>
        <w:t>Papa</w:t>
      </w:r>
      <w:r w:rsidR="006847B0">
        <w:rPr>
          <w:rFonts w:ascii="Bookman Old Style" w:hAnsi="Bookman Old Style"/>
          <w:sz w:val="28"/>
          <w:szCs w:val="28"/>
        </w:rPr>
        <w:t xml:space="preserve"> per ringraziarlo della Lettera </w:t>
      </w:r>
      <w:r w:rsidR="00AE7D84">
        <w:rPr>
          <w:rFonts w:ascii="Bookman Old Style" w:hAnsi="Bookman Old Style"/>
          <w:sz w:val="28"/>
          <w:szCs w:val="28"/>
        </w:rPr>
        <w:t xml:space="preserve">apostolica, </w:t>
      </w:r>
      <w:r w:rsidR="006847B0">
        <w:rPr>
          <w:rFonts w:ascii="Bookman Old Style" w:hAnsi="Bookman Old Style"/>
          <w:sz w:val="28"/>
          <w:szCs w:val="28"/>
        </w:rPr>
        <w:t xml:space="preserve">e cosi il 10 giugno </w:t>
      </w:r>
      <w:r w:rsidR="00AE7D84">
        <w:rPr>
          <w:rFonts w:ascii="Bookman Old Style" w:hAnsi="Bookman Old Style"/>
          <w:sz w:val="28"/>
          <w:szCs w:val="28"/>
        </w:rPr>
        <w:t xml:space="preserve">scorso </w:t>
      </w:r>
      <w:r w:rsidR="006847B0">
        <w:rPr>
          <w:rFonts w:ascii="Bookman Old Style" w:hAnsi="Bookman Old Style"/>
          <w:sz w:val="28"/>
          <w:szCs w:val="28"/>
        </w:rPr>
        <w:t>ho invia</w:t>
      </w:r>
      <w:r w:rsidR="00AE7D84">
        <w:rPr>
          <w:rFonts w:ascii="Bookman Old Style" w:hAnsi="Bookman Old Style"/>
          <w:sz w:val="28"/>
          <w:szCs w:val="28"/>
        </w:rPr>
        <w:t>to a nome del Collegamento un</w:t>
      </w:r>
      <w:r w:rsidR="006847B0">
        <w:rPr>
          <w:rFonts w:ascii="Bookman Old Style" w:hAnsi="Bookman Old Style"/>
          <w:sz w:val="28"/>
          <w:szCs w:val="28"/>
        </w:rPr>
        <w:t>a lettera</w:t>
      </w:r>
      <w:r w:rsidR="00F05644">
        <w:rPr>
          <w:rFonts w:ascii="Bookman Old Style" w:hAnsi="Bookman Old Style"/>
          <w:sz w:val="28"/>
          <w:szCs w:val="28"/>
        </w:rPr>
        <w:t xml:space="preserve"> di ringraziamento</w:t>
      </w:r>
      <w:r w:rsidR="00AE7D84">
        <w:rPr>
          <w:rFonts w:ascii="Bookman Old Style" w:hAnsi="Bookman Old Style"/>
          <w:sz w:val="28"/>
          <w:szCs w:val="28"/>
        </w:rPr>
        <w:t>, resa pubblica sul nostro sito internet,</w:t>
      </w:r>
      <w:r w:rsidR="006847B0">
        <w:rPr>
          <w:rFonts w:ascii="Bookman Old Style" w:hAnsi="Bookman Old Style"/>
          <w:sz w:val="28"/>
          <w:szCs w:val="28"/>
        </w:rPr>
        <w:t xml:space="preserve"> nella quale ho ribadito </w:t>
      </w:r>
      <w:r w:rsidR="00AE7D84">
        <w:rPr>
          <w:rFonts w:ascii="Bookman Old Style" w:hAnsi="Bookman Old Style"/>
          <w:sz w:val="28"/>
          <w:szCs w:val="28"/>
        </w:rPr>
        <w:t xml:space="preserve">al Papa </w:t>
      </w:r>
      <w:r w:rsidR="006847B0" w:rsidRPr="006847B0">
        <w:rPr>
          <w:rFonts w:ascii="Book Antiqua" w:eastAsia="Comic Sans MS" w:hAnsi="Book Antiqua" w:cs="Comic Sans MS"/>
          <w:sz w:val="28"/>
          <w:szCs w:val="28"/>
        </w:rPr>
        <w:t>che i Santuari sono una delle realtà ecclesiali più vive e in continua crescita, tanto da far ben sperare per la Chiesa e soprattutto per il suo cammino di fede e di spiritualità</w:t>
      </w:r>
      <w:r w:rsidR="006847B0">
        <w:rPr>
          <w:rFonts w:ascii="Book Antiqua" w:eastAsia="Comic Sans MS" w:hAnsi="Book Antiqua" w:cs="Comic Sans MS"/>
          <w:sz w:val="28"/>
          <w:szCs w:val="28"/>
        </w:rPr>
        <w:t xml:space="preserve">. Inoltre ho insistito </w:t>
      </w:r>
      <w:r w:rsidR="006847B0" w:rsidRPr="00387983">
        <w:rPr>
          <w:rFonts w:ascii="Book Antiqua" w:eastAsia="Comic Sans MS" w:hAnsi="Book Antiqua" w:cs="Comic Sans MS"/>
          <w:sz w:val="28"/>
          <w:szCs w:val="28"/>
        </w:rPr>
        <w:t xml:space="preserve">che </w:t>
      </w:r>
      <w:r w:rsidR="00887F6A">
        <w:rPr>
          <w:rFonts w:ascii="Book Antiqua" w:eastAsia="Comic Sans MS" w:hAnsi="Book Antiqua" w:cs="Comic Sans MS"/>
          <w:sz w:val="28"/>
          <w:szCs w:val="28"/>
        </w:rPr>
        <w:t xml:space="preserve">tra i pilastri </w:t>
      </w:r>
      <w:r w:rsidR="00AE7D84">
        <w:rPr>
          <w:rFonts w:ascii="Book Antiqua" w:eastAsia="Comic Sans MS" w:hAnsi="Book Antiqua" w:cs="Comic Sans MS"/>
          <w:sz w:val="28"/>
          <w:szCs w:val="28"/>
        </w:rPr>
        <w:t>su cui poggia tutta la pastorale dei San</w:t>
      </w:r>
      <w:r w:rsidR="006847B0" w:rsidRPr="00387983">
        <w:rPr>
          <w:rFonts w:ascii="Book Antiqua" w:eastAsia="Comic Sans MS" w:hAnsi="Book Antiqua" w:cs="Comic Sans MS"/>
          <w:sz w:val="28"/>
          <w:szCs w:val="28"/>
        </w:rPr>
        <w:t xml:space="preserve">tuari, </w:t>
      </w:r>
      <w:r w:rsidR="00AE7D84">
        <w:rPr>
          <w:rFonts w:ascii="Book Antiqua" w:eastAsia="Comic Sans MS" w:hAnsi="Book Antiqua" w:cs="Comic Sans MS"/>
          <w:sz w:val="28"/>
          <w:szCs w:val="28"/>
        </w:rPr>
        <w:t xml:space="preserve">vi è </w:t>
      </w:r>
      <w:r>
        <w:rPr>
          <w:rFonts w:ascii="Book Antiqua" w:eastAsia="Comic Sans MS" w:hAnsi="Book Antiqua" w:cs="Comic Sans MS"/>
          <w:sz w:val="28"/>
          <w:szCs w:val="28"/>
        </w:rPr>
        <w:t>anche</w:t>
      </w:r>
      <w:r w:rsidR="003A13E5">
        <w:rPr>
          <w:rFonts w:ascii="Book Antiqua" w:eastAsia="Comic Sans MS" w:hAnsi="Book Antiqua" w:cs="Comic Sans MS"/>
          <w:sz w:val="28"/>
          <w:szCs w:val="28"/>
        </w:rPr>
        <w:t xml:space="preserve"> </w:t>
      </w:r>
      <w:r w:rsidR="00AE7D84">
        <w:rPr>
          <w:rFonts w:ascii="Book Antiqua" w:eastAsia="Comic Sans MS" w:hAnsi="Book Antiqua" w:cs="Comic Sans MS"/>
          <w:sz w:val="28"/>
          <w:szCs w:val="28"/>
        </w:rPr>
        <w:t>l’</w:t>
      </w:r>
      <w:r w:rsidR="006847B0" w:rsidRPr="00387983">
        <w:rPr>
          <w:rFonts w:ascii="Book Antiqua" w:eastAsia="Comic Sans MS" w:hAnsi="Book Antiqua" w:cs="Comic Sans MS"/>
          <w:sz w:val="28"/>
          <w:szCs w:val="28"/>
        </w:rPr>
        <w:t>Evangelizzazione</w:t>
      </w:r>
      <w:r>
        <w:rPr>
          <w:rFonts w:ascii="Book Antiqua" w:eastAsia="Comic Sans MS" w:hAnsi="Book Antiqua" w:cs="Comic Sans MS"/>
          <w:sz w:val="28"/>
          <w:szCs w:val="28"/>
        </w:rPr>
        <w:t>,</w:t>
      </w:r>
      <w:r w:rsidR="006847B0" w:rsidRPr="00387983">
        <w:rPr>
          <w:rFonts w:ascii="Book Antiqua" w:eastAsia="Comic Sans MS" w:hAnsi="Book Antiqua" w:cs="Comic Sans MS"/>
          <w:sz w:val="28"/>
          <w:szCs w:val="28"/>
        </w:rPr>
        <w:t xml:space="preserve"> </w:t>
      </w:r>
      <w:r w:rsidR="00387983" w:rsidRPr="00387983">
        <w:rPr>
          <w:rFonts w:ascii="Book Antiqua" w:eastAsia="Comic Sans MS" w:hAnsi="Book Antiqua" w:cs="Comic Sans MS"/>
          <w:sz w:val="28"/>
          <w:szCs w:val="28"/>
        </w:rPr>
        <w:t xml:space="preserve">che ne </w:t>
      </w:r>
      <w:r w:rsidR="006847B0" w:rsidRPr="00387983">
        <w:rPr>
          <w:rFonts w:ascii="Book Antiqua" w:eastAsia="Comic Sans MS" w:hAnsi="Book Antiqua" w:cs="Comic Sans MS"/>
          <w:sz w:val="28"/>
          <w:szCs w:val="28"/>
        </w:rPr>
        <w:t xml:space="preserve">diviene punto di forza per suscitare nei pellegrini il perenne desiderio di Dio e far sentire la sua presenza viva e reale attraverso la devozione a Maria e ai Santi, che hanno vissuto in pienezza il Vangelo di Cristo facendosi loro stessi autentici testimoni del suo amore e della sua perenne misericordia. </w:t>
      </w:r>
      <w:r w:rsidR="006847B0" w:rsidRPr="00387983">
        <w:rPr>
          <w:rFonts w:ascii="Book Antiqua" w:eastAsia="Comic Sans MS" w:hAnsi="Book Antiqua" w:cs="Comic Sans MS"/>
          <w:b/>
          <w:sz w:val="28"/>
          <w:szCs w:val="28"/>
        </w:rPr>
        <w:t xml:space="preserve">Evangelizzazione e Misericordia, </w:t>
      </w:r>
      <w:r w:rsidR="00387983" w:rsidRPr="00387983">
        <w:rPr>
          <w:rFonts w:ascii="Book Antiqua" w:eastAsia="Comic Sans MS" w:hAnsi="Book Antiqua" w:cs="Comic Sans MS"/>
          <w:b/>
          <w:sz w:val="28"/>
          <w:szCs w:val="28"/>
        </w:rPr>
        <w:t xml:space="preserve">sono </w:t>
      </w:r>
      <w:r w:rsidR="00AE7D84">
        <w:rPr>
          <w:rFonts w:ascii="Book Antiqua" w:eastAsia="Comic Sans MS" w:hAnsi="Book Antiqua" w:cs="Comic Sans MS"/>
          <w:b/>
          <w:sz w:val="28"/>
          <w:szCs w:val="28"/>
        </w:rPr>
        <w:t>due de</w:t>
      </w:r>
      <w:r w:rsidR="00387983" w:rsidRPr="00387983">
        <w:rPr>
          <w:rFonts w:ascii="Book Antiqua" w:eastAsia="Comic Sans MS" w:hAnsi="Book Antiqua" w:cs="Comic Sans MS"/>
          <w:b/>
          <w:sz w:val="28"/>
          <w:szCs w:val="28"/>
        </w:rPr>
        <w:t xml:space="preserve">i </w:t>
      </w:r>
      <w:r w:rsidR="00AE7D84">
        <w:rPr>
          <w:rFonts w:ascii="Book Antiqua" w:eastAsia="Comic Sans MS" w:hAnsi="Book Antiqua" w:cs="Comic Sans MS"/>
          <w:b/>
          <w:sz w:val="28"/>
          <w:szCs w:val="28"/>
        </w:rPr>
        <w:t>pilastri</w:t>
      </w:r>
      <w:r w:rsidR="006847B0" w:rsidRPr="00387983">
        <w:rPr>
          <w:rFonts w:ascii="Book Antiqua" w:eastAsia="Comic Sans MS" w:hAnsi="Book Antiqua" w:cs="Comic Sans MS"/>
          <w:b/>
          <w:sz w:val="28"/>
          <w:szCs w:val="28"/>
        </w:rPr>
        <w:t xml:space="preserve"> del vivere e dell’operare nei Santuari</w:t>
      </w:r>
      <w:r w:rsidR="006847B0" w:rsidRPr="00387983">
        <w:rPr>
          <w:rFonts w:ascii="Book Antiqua" w:eastAsia="Comic Sans MS" w:hAnsi="Book Antiqua" w:cs="Comic Sans MS"/>
          <w:sz w:val="28"/>
          <w:szCs w:val="28"/>
        </w:rPr>
        <w:t xml:space="preserve">, </w:t>
      </w:r>
      <w:r w:rsidR="00387983" w:rsidRPr="00387983">
        <w:rPr>
          <w:rFonts w:ascii="Book Antiqua" w:eastAsia="Comic Sans MS" w:hAnsi="Book Antiqua" w:cs="Comic Sans MS"/>
          <w:sz w:val="28"/>
          <w:szCs w:val="28"/>
        </w:rPr>
        <w:t xml:space="preserve">che </w:t>
      </w:r>
      <w:r w:rsidR="006847B0" w:rsidRPr="00387983">
        <w:rPr>
          <w:rFonts w:ascii="Book Antiqua" w:eastAsia="Comic Sans MS" w:hAnsi="Book Antiqua" w:cs="Comic Sans MS"/>
          <w:sz w:val="28"/>
          <w:szCs w:val="28"/>
        </w:rPr>
        <w:t>si esprimono nelle solenni e costanti liturgie che si celebrano con grande dignità ed esemplarità</w:t>
      </w:r>
      <w:r w:rsidR="00387983">
        <w:rPr>
          <w:rFonts w:ascii="Book Antiqua" w:eastAsia="Comic Sans MS" w:hAnsi="Book Antiqua" w:cs="Comic Sans MS"/>
          <w:sz w:val="28"/>
          <w:szCs w:val="28"/>
        </w:rPr>
        <w:t xml:space="preserve">. </w:t>
      </w:r>
    </w:p>
    <w:p w:rsidR="00594153" w:rsidRDefault="00887F6A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 Antiqua" w:eastAsia="Comic Sans MS" w:hAnsi="Book Antiqua" w:cs="Comic Sans MS"/>
          <w:sz w:val="28"/>
          <w:szCs w:val="28"/>
        </w:rPr>
        <w:tab/>
      </w:r>
      <w:r w:rsidR="00B31D56">
        <w:rPr>
          <w:rFonts w:ascii="Book Antiqua" w:eastAsia="Comic Sans MS" w:hAnsi="Book Antiqua" w:cs="Comic Sans MS"/>
          <w:sz w:val="28"/>
          <w:szCs w:val="28"/>
        </w:rPr>
        <w:t>A</w:t>
      </w:r>
      <w:r>
        <w:rPr>
          <w:rFonts w:ascii="Book Antiqua" w:eastAsia="Comic Sans MS" w:hAnsi="Book Antiqua" w:cs="Comic Sans MS"/>
          <w:sz w:val="28"/>
          <w:szCs w:val="28"/>
        </w:rPr>
        <w:t xml:space="preserve"> </w:t>
      </w:r>
      <w:proofErr w:type="spellStart"/>
      <w:r>
        <w:rPr>
          <w:rFonts w:ascii="Book Antiqua" w:eastAsia="Comic Sans MS" w:hAnsi="Book Antiqua" w:cs="Comic Sans MS"/>
          <w:sz w:val="28"/>
          <w:szCs w:val="28"/>
        </w:rPr>
        <w:t>Mons</w:t>
      </w:r>
      <w:proofErr w:type="spellEnd"/>
      <w:r>
        <w:rPr>
          <w:rFonts w:ascii="Book Antiqua" w:eastAsia="Comic Sans MS" w:hAnsi="Book Antiqua" w:cs="Comic Sans MS"/>
          <w:sz w:val="28"/>
          <w:szCs w:val="28"/>
        </w:rPr>
        <w:t xml:space="preserve">. Fisichella abbiamo chiesto di avere </w:t>
      </w:r>
      <w:r w:rsidR="00902EE9">
        <w:rPr>
          <w:rFonts w:ascii="Book Antiqua" w:eastAsia="Comic Sans MS" w:hAnsi="Book Antiqua" w:cs="Comic Sans MS"/>
          <w:sz w:val="28"/>
          <w:szCs w:val="28"/>
        </w:rPr>
        <w:t>un dialogo diretto con noi</w:t>
      </w:r>
      <w:r w:rsidR="00B31D56">
        <w:rPr>
          <w:rFonts w:ascii="Book Antiqua" w:eastAsia="Comic Sans MS" w:hAnsi="Book Antiqua" w:cs="Comic Sans MS"/>
          <w:sz w:val="28"/>
          <w:szCs w:val="28"/>
        </w:rPr>
        <w:t xml:space="preserve"> in questo Convegno Nazionale</w:t>
      </w:r>
      <w:r w:rsidR="00902EE9">
        <w:rPr>
          <w:rFonts w:ascii="Book Antiqua" w:eastAsia="Comic Sans MS" w:hAnsi="Book Antiqua" w:cs="Comic Sans MS"/>
          <w:sz w:val="28"/>
          <w:szCs w:val="28"/>
        </w:rPr>
        <w:t xml:space="preserve">, </w:t>
      </w:r>
      <w:r w:rsidR="00B31D56">
        <w:rPr>
          <w:rFonts w:ascii="Book Antiqua" w:eastAsia="Comic Sans MS" w:hAnsi="Book Antiqua" w:cs="Comic Sans MS"/>
          <w:sz w:val="28"/>
          <w:szCs w:val="28"/>
        </w:rPr>
        <w:t>in quanto</w:t>
      </w:r>
      <w:r>
        <w:rPr>
          <w:rFonts w:ascii="Book Antiqua" w:eastAsia="Comic Sans MS" w:hAnsi="Book Antiqua" w:cs="Comic Sans MS"/>
          <w:sz w:val="28"/>
          <w:szCs w:val="28"/>
        </w:rPr>
        <w:t xml:space="preserve"> il CNS ha il forte interesse e </w:t>
      </w:r>
      <w:r w:rsidR="00387983">
        <w:rPr>
          <w:rFonts w:ascii="Book Antiqua" w:eastAsia="Comic Sans MS" w:hAnsi="Book Antiqua" w:cs="Comic Sans MS"/>
          <w:sz w:val="28"/>
          <w:szCs w:val="28"/>
        </w:rPr>
        <w:t xml:space="preserve">desiderio di lavorare in sinergia </w:t>
      </w:r>
      <w:r w:rsidR="00AE7D84">
        <w:rPr>
          <w:rFonts w:ascii="Book Antiqua" w:eastAsia="Comic Sans MS" w:hAnsi="Book Antiqua" w:cs="Comic Sans MS"/>
          <w:sz w:val="28"/>
          <w:szCs w:val="28"/>
        </w:rPr>
        <w:t xml:space="preserve">con il Pontificio Consiglio </w:t>
      </w:r>
      <w:r w:rsidR="00387983">
        <w:rPr>
          <w:rFonts w:ascii="Book Antiqua" w:eastAsia="Comic Sans MS" w:hAnsi="Book Antiqua" w:cs="Comic Sans MS"/>
          <w:sz w:val="28"/>
          <w:szCs w:val="28"/>
        </w:rPr>
        <w:t xml:space="preserve">per la crescita </w:t>
      </w:r>
      <w:r>
        <w:rPr>
          <w:rFonts w:ascii="Book Antiqua" w:eastAsia="Comic Sans MS" w:hAnsi="Book Antiqua" w:cs="Comic Sans MS"/>
          <w:sz w:val="28"/>
          <w:szCs w:val="28"/>
        </w:rPr>
        <w:t xml:space="preserve">e l’affermazione </w:t>
      </w:r>
      <w:r w:rsidR="00387983">
        <w:rPr>
          <w:rFonts w:ascii="Book Antiqua" w:eastAsia="Comic Sans MS" w:hAnsi="Book Antiqua" w:cs="Comic Sans MS"/>
          <w:sz w:val="28"/>
          <w:szCs w:val="28"/>
        </w:rPr>
        <w:t>del Collegamento Nazionale</w:t>
      </w:r>
      <w:r>
        <w:rPr>
          <w:rFonts w:ascii="Book Antiqua" w:eastAsia="Comic Sans MS" w:hAnsi="Book Antiqua" w:cs="Comic Sans MS"/>
          <w:sz w:val="28"/>
          <w:szCs w:val="28"/>
        </w:rPr>
        <w:t xml:space="preserve"> nella Chiesa</w:t>
      </w:r>
      <w:r w:rsidR="00387983">
        <w:rPr>
          <w:rFonts w:ascii="Book Antiqua" w:eastAsia="Comic Sans MS" w:hAnsi="Book Antiqua" w:cs="Comic Sans MS"/>
          <w:sz w:val="28"/>
          <w:szCs w:val="28"/>
        </w:rPr>
        <w:t xml:space="preserve">. Ci auguriamo che </w:t>
      </w:r>
      <w:r w:rsidR="00902EE9">
        <w:rPr>
          <w:rFonts w:ascii="Book Antiqua" w:eastAsia="Comic Sans MS" w:hAnsi="Book Antiqua" w:cs="Comic Sans MS"/>
          <w:sz w:val="28"/>
          <w:szCs w:val="28"/>
        </w:rPr>
        <w:t xml:space="preserve">in </w:t>
      </w:r>
      <w:r w:rsidR="000077FD">
        <w:rPr>
          <w:rFonts w:ascii="Book Antiqua" w:eastAsia="Comic Sans MS" w:hAnsi="Book Antiqua" w:cs="Comic Sans MS"/>
          <w:sz w:val="28"/>
          <w:szCs w:val="28"/>
        </w:rPr>
        <w:t xml:space="preserve">un </w:t>
      </w:r>
      <w:r w:rsidR="00902EE9">
        <w:rPr>
          <w:rFonts w:ascii="Book Antiqua" w:eastAsia="Comic Sans MS" w:hAnsi="Book Antiqua" w:cs="Comic Sans MS"/>
          <w:sz w:val="28"/>
          <w:szCs w:val="28"/>
        </w:rPr>
        <w:t xml:space="preserve">futuro </w:t>
      </w:r>
      <w:r w:rsidR="00B31D56">
        <w:rPr>
          <w:rFonts w:ascii="Book Antiqua" w:eastAsia="Comic Sans MS" w:hAnsi="Book Antiqua" w:cs="Comic Sans MS"/>
          <w:sz w:val="28"/>
          <w:szCs w:val="28"/>
        </w:rPr>
        <w:t xml:space="preserve">prossimo </w:t>
      </w:r>
      <w:r w:rsidR="001A1BFB">
        <w:rPr>
          <w:rFonts w:ascii="Book Antiqua" w:eastAsia="Comic Sans MS" w:hAnsi="Book Antiqua" w:cs="Comic Sans MS"/>
          <w:sz w:val="28"/>
          <w:szCs w:val="28"/>
        </w:rPr>
        <w:t>si possa</w:t>
      </w:r>
      <w:r w:rsidR="00387983">
        <w:rPr>
          <w:rFonts w:ascii="Book Antiqua" w:eastAsia="Comic Sans MS" w:hAnsi="Book Antiqua" w:cs="Comic Sans MS"/>
          <w:sz w:val="28"/>
          <w:szCs w:val="28"/>
        </w:rPr>
        <w:t xml:space="preserve"> costituire </w:t>
      </w:r>
      <w:r w:rsidR="00902EE9">
        <w:rPr>
          <w:rFonts w:ascii="Book Antiqua" w:eastAsia="Comic Sans MS" w:hAnsi="Book Antiqua" w:cs="Comic Sans MS"/>
          <w:sz w:val="28"/>
          <w:szCs w:val="28"/>
        </w:rPr>
        <w:t xml:space="preserve">nel Pontificio Consiglio </w:t>
      </w:r>
      <w:r w:rsidR="00387983">
        <w:rPr>
          <w:rFonts w:ascii="Book Antiqua" w:eastAsia="Comic Sans MS" w:hAnsi="Book Antiqua" w:cs="Comic Sans MS"/>
          <w:sz w:val="28"/>
          <w:szCs w:val="28"/>
        </w:rPr>
        <w:t xml:space="preserve">una commissione </w:t>
      </w:r>
      <w:r w:rsidR="00D51FEA">
        <w:rPr>
          <w:rFonts w:ascii="Book Antiqua" w:eastAsia="Comic Sans MS" w:hAnsi="Book Antiqua" w:cs="Comic Sans MS"/>
          <w:sz w:val="28"/>
          <w:szCs w:val="28"/>
        </w:rPr>
        <w:t xml:space="preserve">permanente a livello </w:t>
      </w:r>
      <w:r w:rsidR="00387983">
        <w:rPr>
          <w:rFonts w:ascii="Book Antiqua" w:eastAsia="Comic Sans MS" w:hAnsi="Book Antiqua" w:cs="Comic Sans MS"/>
          <w:sz w:val="28"/>
          <w:szCs w:val="28"/>
        </w:rPr>
        <w:t xml:space="preserve">internazionale sui Santuari. </w:t>
      </w:r>
    </w:p>
    <w:p w:rsidR="000B524C" w:rsidRPr="00B20F12" w:rsidRDefault="00A770BF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bCs/>
          <w:iCs/>
          <w:sz w:val="14"/>
          <w:szCs w:val="14"/>
          <w:shd w:val="clear" w:color="auto" w:fill="FFFFFF"/>
        </w:rPr>
      </w:pPr>
      <w:r w:rsidRPr="003B55A2">
        <w:rPr>
          <w:rFonts w:ascii="Bookman Old Style" w:hAnsi="Bookman Old Style"/>
          <w:bCs/>
          <w:i/>
          <w:iCs/>
          <w:sz w:val="28"/>
          <w:szCs w:val="28"/>
          <w:shd w:val="clear" w:color="auto" w:fill="FFFFFF"/>
        </w:rPr>
        <w:t xml:space="preserve"> </w:t>
      </w:r>
    </w:p>
    <w:p w:rsidR="0074081A" w:rsidRDefault="00B92969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</w:pPr>
      <w:r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lastRenderedPageBreak/>
        <w:tab/>
      </w:r>
      <w:r w:rsidR="00010AFB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Il tema scelto per celebrare questo 52° Convegno </w:t>
      </w:r>
      <w:r w:rsidR="00F46103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Nazionale</w:t>
      </w:r>
      <w:r w:rsidR="00B20F12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,</w:t>
      </w:r>
      <w:r w:rsidR="00F46103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 </w:t>
      </w:r>
      <w:r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è </w:t>
      </w:r>
      <w:r w:rsidR="00010AFB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un tema quanto mai </w:t>
      </w:r>
      <w:r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attualissimo e</w:t>
      </w:r>
      <w:r w:rsidR="00010AFB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 che</w:t>
      </w:r>
      <w:r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 </w:t>
      </w:r>
      <w:r w:rsidR="00902EE9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ci </w:t>
      </w:r>
      <w:r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coinvolge in prima persona </w:t>
      </w:r>
      <w:r w:rsidR="00010AFB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per il grande serv</w:t>
      </w:r>
      <w:r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izio che rendiamo nei Santuari </w:t>
      </w:r>
      <w:r w:rsidR="00010AFB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come confessori ne</w:t>
      </w:r>
      <w:r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l sacramento della Riconciliazione</w:t>
      </w:r>
      <w:r w:rsidR="00BF2ACF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 e come direttori spirituali nell’accompagnare fedeli smarriti e feriti dalle vicende familiari</w:t>
      </w:r>
      <w:r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. “</w:t>
      </w:r>
      <w:proofErr w:type="spellStart"/>
      <w:r w:rsidRPr="007B20CD">
        <w:rPr>
          <w:rFonts w:ascii="Bookman Old Style" w:hAnsi="Bookman Old Style"/>
          <w:b/>
          <w:bCs/>
          <w:iCs/>
          <w:sz w:val="28"/>
          <w:szCs w:val="28"/>
          <w:shd w:val="clear" w:color="auto" w:fill="FFFFFF"/>
        </w:rPr>
        <w:t>Amoris</w:t>
      </w:r>
      <w:proofErr w:type="spellEnd"/>
      <w:r w:rsidRPr="007B20CD">
        <w:rPr>
          <w:rFonts w:ascii="Bookman Old Style" w:hAnsi="Bookman Old Style"/>
          <w:b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7B20CD">
        <w:rPr>
          <w:rFonts w:ascii="Bookman Old Style" w:hAnsi="Bookman Old Style"/>
          <w:b/>
          <w:bCs/>
          <w:iCs/>
          <w:sz w:val="28"/>
          <w:szCs w:val="28"/>
          <w:shd w:val="clear" w:color="auto" w:fill="FFFFFF"/>
        </w:rPr>
        <w:t>Laetitiza</w:t>
      </w:r>
      <w:proofErr w:type="spellEnd"/>
      <w:r w:rsidRPr="007B20CD">
        <w:rPr>
          <w:rFonts w:ascii="Bookman Old Style" w:hAnsi="Bookman Old Style"/>
          <w:b/>
          <w:bCs/>
          <w:iCs/>
          <w:sz w:val="28"/>
          <w:szCs w:val="28"/>
          <w:shd w:val="clear" w:color="auto" w:fill="FFFFFF"/>
        </w:rPr>
        <w:t>, peccato, misericordia, riconciliaz</w:t>
      </w:r>
      <w:r w:rsidR="00497E51" w:rsidRPr="007B20CD">
        <w:rPr>
          <w:rFonts w:ascii="Bookman Old Style" w:hAnsi="Bookman Old Style"/>
          <w:b/>
          <w:bCs/>
          <w:iCs/>
          <w:sz w:val="28"/>
          <w:szCs w:val="28"/>
          <w:shd w:val="clear" w:color="auto" w:fill="FFFFFF"/>
        </w:rPr>
        <w:t>i</w:t>
      </w:r>
      <w:r w:rsidRPr="007B20CD">
        <w:rPr>
          <w:rFonts w:ascii="Bookman Old Style" w:hAnsi="Bookman Old Style"/>
          <w:b/>
          <w:bCs/>
          <w:iCs/>
          <w:sz w:val="28"/>
          <w:szCs w:val="28"/>
          <w:shd w:val="clear" w:color="auto" w:fill="FFFFFF"/>
        </w:rPr>
        <w:t>one, dime</w:t>
      </w:r>
      <w:r w:rsidR="004D0DF1" w:rsidRPr="007B20CD">
        <w:rPr>
          <w:rFonts w:ascii="Bookman Old Style" w:hAnsi="Bookman Old Style"/>
          <w:b/>
          <w:bCs/>
          <w:iCs/>
          <w:sz w:val="28"/>
          <w:szCs w:val="28"/>
          <w:shd w:val="clear" w:color="auto" w:fill="FFFFFF"/>
        </w:rPr>
        <w:t>nsioni personali ed ecclesiali</w:t>
      </w:r>
      <w:r w:rsidR="004D0DF1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”, questo il tema che ci accompagnerà in questi giorni</w:t>
      </w:r>
      <w:r w:rsidR="000077FD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,</w:t>
      </w:r>
      <w:r w:rsidR="007B20CD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 nella riflessione,</w:t>
      </w:r>
      <w:r w:rsidR="004D0DF1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 nella ricerca di prospettive che ci aiutino a far camminare meglio i fedeli che bussano alle porte del nostro cuore </w:t>
      </w:r>
      <w:r w:rsidR="00D51FEA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e che ci chiedono di</w:t>
      </w:r>
      <w:r w:rsidR="004D0DF1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 camminare verso la strada che porta a Dio e al bene stesso della persona.</w:t>
      </w:r>
      <w:r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 </w:t>
      </w:r>
      <w:r w:rsidR="0074081A" w:rsidRPr="00064EDC">
        <w:rPr>
          <w:rFonts w:ascii="Bookman Old Style" w:eastAsia="Times New Roman" w:hAnsi="Bookman Old Style" w:cs="Arial"/>
          <w:sz w:val="28"/>
          <w:szCs w:val="28"/>
          <w:lang w:eastAsia="it-IT"/>
        </w:rPr>
        <w:t xml:space="preserve">Il titolo </w:t>
      </w:r>
      <w:r w:rsidR="0074081A" w:rsidRPr="0074081A">
        <w:rPr>
          <w:rFonts w:ascii="Bookman Old Style" w:eastAsia="Times New Roman" w:hAnsi="Bookman Old Style" w:cs="Arial"/>
          <w:sz w:val="28"/>
          <w:szCs w:val="28"/>
          <w:lang w:eastAsia="it-IT"/>
        </w:rPr>
        <w:t>dell’esortazione “</w:t>
      </w:r>
      <w:proofErr w:type="spellStart"/>
      <w:r w:rsidR="00032342">
        <w:rPr>
          <w:rFonts w:ascii="Bookman Old Style" w:eastAsia="Times New Roman" w:hAnsi="Bookman Old Style" w:cs="Arial"/>
          <w:sz w:val="28"/>
          <w:szCs w:val="28"/>
          <w:lang w:eastAsia="it-IT"/>
        </w:rPr>
        <w:t>Amoris</w:t>
      </w:r>
      <w:proofErr w:type="spellEnd"/>
      <w:r w:rsidR="00032342">
        <w:rPr>
          <w:rFonts w:ascii="Bookman Old Style" w:eastAsia="Times New Roman" w:hAnsi="Bookman Old Style" w:cs="Arial"/>
          <w:sz w:val="28"/>
          <w:szCs w:val="28"/>
          <w:lang w:eastAsia="it-IT"/>
        </w:rPr>
        <w:t xml:space="preserve"> </w:t>
      </w:r>
      <w:proofErr w:type="spellStart"/>
      <w:r w:rsidR="00032342">
        <w:rPr>
          <w:rFonts w:ascii="Bookman Old Style" w:eastAsia="Times New Roman" w:hAnsi="Bookman Old Style" w:cs="Arial"/>
          <w:sz w:val="28"/>
          <w:szCs w:val="28"/>
          <w:lang w:eastAsia="it-IT"/>
        </w:rPr>
        <w:t>L</w:t>
      </w:r>
      <w:r w:rsidR="0074081A" w:rsidRPr="00064EDC">
        <w:rPr>
          <w:rFonts w:ascii="Bookman Old Style" w:eastAsia="Times New Roman" w:hAnsi="Bookman Old Style" w:cs="Arial"/>
          <w:sz w:val="28"/>
          <w:szCs w:val="28"/>
          <w:lang w:eastAsia="it-IT"/>
        </w:rPr>
        <w:t>aetitia</w:t>
      </w:r>
      <w:proofErr w:type="spellEnd"/>
      <w:r w:rsidR="0074081A" w:rsidRPr="0074081A">
        <w:rPr>
          <w:rFonts w:ascii="Bookman Old Style" w:eastAsia="Times New Roman" w:hAnsi="Bookman Old Style" w:cs="Arial"/>
          <w:sz w:val="28"/>
          <w:szCs w:val="28"/>
          <w:lang w:eastAsia="it-IT"/>
        </w:rPr>
        <w:t>”</w:t>
      </w:r>
      <w:r w:rsidR="0074081A" w:rsidRPr="00064EDC">
        <w:rPr>
          <w:rFonts w:ascii="Bookman Old Style" w:eastAsia="Times New Roman" w:hAnsi="Bookman Old Style" w:cs="Arial"/>
          <w:sz w:val="28"/>
          <w:szCs w:val="28"/>
          <w:lang w:eastAsia="it-IT"/>
        </w:rPr>
        <w:t xml:space="preserve"> è in piena continuità con l’Esortazione Apostolica </w:t>
      </w:r>
      <w:proofErr w:type="spellStart"/>
      <w:r w:rsidR="0074081A" w:rsidRPr="00064EDC">
        <w:rPr>
          <w:rFonts w:ascii="Bookman Old Style" w:eastAsia="Times New Roman" w:hAnsi="Bookman Old Style" w:cs="Arial"/>
          <w:sz w:val="28"/>
          <w:szCs w:val="28"/>
          <w:lang w:eastAsia="it-IT"/>
        </w:rPr>
        <w:t>Evangelii</w:t>
      </w:r>
      <w:proofErr w:type="spellEnd"/>
      <w:r w:rsidR="0074081A" w:rsidRPr="00064EDC">
        <w:rPr>
          <w:rFonts w:ascii="Bookman Old Style" w:eastAsia="Times New Roman" w:hAnsi="Bookman Old Style" w:cs="Arial"/>
          <w:sz w:val="28"/>
          <w:szCs w:val="28"/>
          <w:lang w:eastAsia="it-IT"/>
        </w:rPr>
        <w:t xml:space="preserve"> </w:t>
      </w:r>
      <w:proofErr w:type="spellStart"/>
      <w:r w:rsidR="0074081A" w:rsidRPr="00064EDC">
        <w:rPr>
          <w:rFonts w:ascii="Bookman Old Style" w:eastAsia="Times New Roman" w:hAnsi="Bookman Old Style" w:cs="Arial"/>
          <w:sz w:val="28"/>
          <w:szCs w:val="28"/>
          <w:lang w:eastAsia="it-IT"/>
        </w:rPr>
        <w:t>gaudium</w:t>
      </w:r>
      <w:proofErr w:type="spellEnd"/>
      <w:r w:rsidR="0074081A" w:rsidRPr="00064EDC">
        <w:rPr>
          <w:rFonts w:ascii="Bookman Old Style" w:eastAsia="Times New Roman" w:hAnsi="Bookman Old Style" w:cs="Arial"/>
          <w:sz w:val="28"/>
          <w:szCs w:val="28"/>
          <w:lang w:eastAsia="it-IT"/>
        </w:rPr>
        <w:t>: dalla gioia del Vangelo alla gioia dell’amore nella famiglia</w:t>
      </w:r>
      <w:r w:rsidR="0074081A">
        <w:rPr>
          <w:rFonts w:ascii="Bookman Old Style" w:eastAsia="Times New Roman" w:hAnsi="Bookman Old Style" w:cs="Arial"/>
          <w:sz w:val="28"/>
          <w:szCs w:val="28"/>
          <w:lang w:eastAsia="it-IT"/>
        </w:rPr>
        <w:t>.</w:t>
      </w:r>
      <w:r w:rsidR="0074081A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 </w:t>
      </w:r>
    </w:p>
    <w:p w:rsidR="005F4515" w:rsidRDefault="0074081A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</w:pPr>
      <w:r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ab/>
      </w:r>
      <w:r w:rsidR="00B92969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Da quando Papa Francesco ha reso pubblica</w:t>
      </w:r>
      <w:r w:rsidR="00497E51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 l’esortazione </w:t>
      </w:r>
      <w:proofErr w:type="spellStart"/>
      <w:r w:rsidR="00497E51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postsinodale</w:t>
      </w:r>
      <w:proofErr w:type="spellEnd"/>
      <w:r w:rsidR="00497E51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 sull’amore della famiglia, </w:t>
      </w:r>
      <w:r w:rsidR="00010AFB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frutto di un lungo lavoro fatto da ben due sinodi</w:t>
      </w:r>
      <w:r w:rsidR="00B535B4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 straordinari d</w:t>
      </w:r>
      <w:r w:rsidR="00010AFB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ella Chiesa, </w:t>
      </w:r>
      <w:r w:rsidR="00902EE9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si è</w:t>
      </w:r>
      <w:r w:rsidR="00497E51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 </w:t>
      </w:r>
      <w:r w:rsidR="00902EE9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scritt</w:t>
      </w:r>
      <w:r w:rsidR="00497E51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o </w:t>
      </w:r>
      <w:r w:rsidR="005F4515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tanto</w:t>
      </w:r>
      <w:r w:rsidR="00B20F12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,</w:t>
      </w:r>
      <w:r w:rsidR="005F4515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 </w:t>
      </w:r>
      <w:r w:rsidR="00902EE9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si è letto </w:t>
      </w:r>
      <w:r w:rsidR="00B20F12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e detto </w:t>
      </w:r>
      <w:r w:rsidR="00902EE9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di </w:t>
      </w:r>
      <w:r w:rsidR="005F4515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tutto</w:t>
      </w:r>
      <w:r w:rsidR="00497E51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, ci siamo informati e formati partecipando a</w:t>
      </w:r>
      <w:r w:rsidR="00B535B4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 seminari ed incontri per un</w:t>
      </w:r>
      <w:r w:rsidR="00010AFB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a </w:t>
      </w:r>
      <w:r w:rsidR="004D0DF1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retta </w:t>
      </w:r>
      <w:r w:rsidR="00010AFB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com</w:t>
      </w:r>
      <w:r w:rsidR="004D0DF1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prensione dell’</w:t>
      </w:r>
      <w:r w:rsidR="00032342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E</w:t>
      </w:r>
      <w:r w:rsidR="00497E51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sortazione, abbiamo assistito a piccole </w:t>
      </w:r>
      <w:r w:rsidR="00010AFB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o grandi </w:t>
      </w:r>
      <w:r w:rsidR="00497E51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divergenze</w:t>
      </w:r>
      <w:r w:rsidR="00032342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 su alcuni delicati punti dell’E</w:t>
      </w:r>
      <w:r w:rsidR="00497E51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sortazione. La scelta </w:t>
      </w:r>
      <w:r w:rsidR="00010AFB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che il </w:t>
      </w:r>
      <w:r w:rsidR="00497E51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Consiglio Direttivo </w:t>
      </w:r>
      <w:r w:rsidR="00010AFB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ha fatto </w:t>
      </w:r>
      <w:r w:rsidR="00497E51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di porre </w:t>
      </w:r>
      <w:r w:rsidR="00F46103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l’</w:t>
      </w:r>
      <w:r w:rsidR="00032342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attenzione su </w:t>
      </w:r>
      <w:proofErr w:type="spellStart"/>
      <w:r w:rsidR="00334381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Amoris</w:t>
      </w:r>
      <w:proofErr w:type="spellEnd"/>
      <w:r w:rsidR="00334381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334381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L</w:t>
      </w:r>
      <w:r w:rsidR="00032342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aetiti</w:t>
      </w:r>
      <w:r w:rsidR="00010AFB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a</w:t>
      </w:r>
      <w:proofErr w:type="spellEnd"/>
      <w:r w:rsidR="00497E51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 è dettata dall’urgenza che spessissimo</w:t>
      </w:r>
      <w:r w:rsidR="00BC1262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 abbiamo</w:t>
      </w:r>
      <w:r w:rsidR="00497E51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 nei </w:t>
      </w:r>
      <w:r w:rsidR="00F46103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nostri </w:t>
      </w:r>
      <w:r w:rsidR="00BC1262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Santuari di quei</w:t>
      </w:r>
      <w:r w:rsidR="00334381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 </w:t>
      </w:r>
      <w:r w:rsidR="00497E51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fedeli</w:t>
      </w:r>
      <w:r w:rsidR="00BC1262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, feriti e sofferenti,</w:t>
      </w:r>
      <w:r w:rsidR="00497E51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 che vivono situazioni familiari difficili</w:t>
      </w:r>
      <w:r w:rsidR="00F46103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, </w:t>
      </w:r>
      <w:r w:rsidR="00334381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irregolari, </w:t>
      </w:r>
      <w:r w:rsidR="00F46103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a volte</w:t>
      </w:r>
      <w:r w:rsidR="00497E51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 </w:t>
      </w:r>
      <w:r w:rsidR="00F46103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ferite insanabili, in cerca di</w:t>
      </w:r>
      <w:r w:rsidR="00334381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 conforto e consolazione per </w:t>
      </w:r>
      <w:r w:rsidR="00010AFB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i loro drammi familiari, </w:t>
      </w:r>
      <w:r w:rsidR="00BC1262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e </w:t>
      </w:r>
      <w:r w:rsidR="00D51FEA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che </w:t>
      </w:r>
      <w:r w:rsidR="00BC1262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approdando in questi luoghi dello spirito</w:t>
      </w:r>
      <w:r w:rsidR="00F46103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 cerca</w:t>
      </w:r>
      <w:r w:rsidR="00BC1262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no </w:t>
      </w:r>
      <w:r w:rsidR="00497E51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lumi, </w:t>
      </w:r>
      <w:r w:rsidR="00F46103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spesso </w:t>
      </w:r>
      <w:r w:rsidR="005F4515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chiedono </w:t>
      </w:r>
      <w:r w:rsidR="00497E51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accoglienza</w:t>
      </w:r>
      <w:r w:rsidR="005F4515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, forse anche rifugio</w:t>
      </w:r>
      <w:r w:rsidR="00497E51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 </w:t>
      </w:r>
      <w:r w:rsidR="00F46103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in certi casi </w:t>
      </w:r>
      <w:r w:rsidR="00497E51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e </w:t>
      </w:r>
      <w:r w:rsidR="005F4515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molto </w:t>
      </w:r>
      <w:r w:rsidR="00497E51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spesso </w:t>
      </w:r>
      <w:r w:rsidR="00010AFB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cercano risposte. </w:t>
      </w:r>
      <w:r w:rsidR="00497E51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Noi vogliamo affrontare serenamente</w:t>
      </w:r>
      <w:r w:rsidR="00032342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 questo argomento rileggendo l’E</w:t>
      </w:r>
      <w:r w:rsidR="00497E51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sortazione </w:t>
      </w:r>
      <w:r w:rsidR="00010AFB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apostolica</w:t>
      </w:r>
      <w:r w:rsidR="00032342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,</w:t>
      </w:r>
      <w:r w:rsidR="00F46103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 </w:t>
      </w:r>
      <w:r w:rsidR="00497E51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in chiave di peccato, misericordia e riconciliazione </w:t>
      </w:r>
      <w:r w:rsidR="00F46103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nel</w:t>
      </w:r>
      <w:r w:rsidR="005F4515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 sacramento della confessione </w:t>
      </w:r>
      <w:r w:rsidR="00497E51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e </w:t>
      </w:r>
      <w:r w:rsidR="00F46103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nell’accompagnamento che come padri spirituali svolgiamo nel</w:t>
      </w:r>
      <w:r w:rsidR="00B20F12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l’aiutare, sostenere e incoraggiare i fedeli stessi al</w:t>
      </w:r>
      <w:r w:rsidR="00F46103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 </w:t>
      </w:r>
      <w:r w:rsidR="00D51FEA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discernimento personale n</w:t>
      </w:r>
      <w:r w:rsidR="00010AFB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ei problemi </w:t>
      </w:r>
      <w:r w:rsidR="00F46103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familiari e nelle ferite </w:t>
      </w:r>
      <w:r w:rsidR="00334381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profonde </w:t>
      </w:r>
      <w:r w:rsidR="00F46103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che lacerano </w:t>
      </w:r>
      <w:r w:rsidR="004D0DF1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oggi </w:t>
      </w:r>
      <w:r w:rsidR="00F46103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il tessuto della coppia</w:t>
      </w:r>
      <w:r w:rsidR="00334381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 e della famiglia</w:t>
      </w:r>
      <w:r w:rsidR="00010AFB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>.</w:t>
      </w:r>
      <w:r w:rsidR="005F4515"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 xml:space="preserve"> </w:t>
      </w:r>
    </w:p>
    <w:p w:rsidR="005F4515" w:rsidRDefault="005F4515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Cs/>
          <w:iCs/>
          <w:sz w:val="28"/>
          <w:szCs w:val="28"/>
          <w:shd w:val="clear" w:color="auto" w:fill="FFFFFF"/>
        </w:rPr>
        <w:tab/>
        <w:t xml:space="preserve">Lo sappiamo </w:t>
      </w:r>
      <w:r w:rsidRPr="005F4515">
        <w:rPr>
          <w:rFonts w:ascii="Bookman Old Style" w:eastAsia="Times New Roman" w:hAnsi="Bookman Old Style" w:cs="Times New Roman"/>
          <w:iCs/>
          <w:color w:val="252525"/>
          <w:sz w:val="28"/>
          <w:szCs w:val="28"/>
          <w:bdr w:val="none" w:sz="0" w:space="0" w:color="auto" w:frame="1"/>
          <w:lang w:eastAsia="it-IT"/>
        </w:rPr>
        <w:t>i</w:t>
      </w:r>
      <w:r w:rsidRPr="0087110D">
        <w:rPr>
          <w:rFonts w:ascii="Bookman Old Style" w:eastAsia="Times New Roman" w:hAnsi="Bookman Old Style" w:cs="Times New Roman"/>
          <w:iCs/>
          <w:color w:val="252525"/>
          <w:sz w:val="28"/>
          <w:szCs w:val="28"/>
          <w:bdr w:val="none" w:sz="0" w:space="0" w:color="auto" w:frame="1"/>
          <w:lang w:eastAsia="it-IT"/>
        </w:rPr>
        <w:t xml:space="preserve">l documento porta i segni propri della sensibilità di </w:t>
      </w:r>
      <w:r>
        <w:rPr>
          <w:rFonts w:ascii="Bookman Old Style" w:eastAsia="Times New Roman" w:hAnsi="Bookman Old Style" w:cs="Times New Roman"/>
          <w:iCs/>
          <w:color w:val="252525"/>
          <w:sz w:val="28"/>
          <w:szCs w:val="28"/>
          <w:bdr w:val="none" w:sz="0" w:space="0" w:color="auto" w:frame="1"/>
          <w:lang w:eastAsia="it-IT"/>
        </w:rPr>
        <w:t xml:space="preserve">Papa </w:t>
      </w:r>
      <w:r w:rsidRPr="0087110D">
        <w:rPr>
          <w:rFonts w:ascii="Bookman Old Style" w:eastAsia="Times New Roman" w:hAnsi="Bookman Old Style" w:cs="Times New Roman"/>
          <w:iCs/>
          <w:color w:val="252525"/>
          <w:sz w:val="28"/>
          <w:szCs w:val="28"/>
          <w:bdr w:val="none" w:sz="0" w:space="0" w:color="auto" w:frame="1"/>
          <w:lang w:eastAsia="it-IT"/>
        </w:rPr>
        <w:t xml:space="preserve">Francesco. </w:t>
      </w:r>
      <w:r>
        <w:rPr>
          <w:rFonts w:ascii="Bookman Old Style" w:eastAsia="Times New Roman" w:hAnsi="Bookman Old Style" w:cs="Times New Roman"/>
          <w:iCs/>
          <w:color w:val="252525"/>
          <w:sz w:val="28"/>
          <w:szCs w:val="28"/>
          <w:bdr w:val="none" w:sz="0" w:space="0" w:color="auto" w:frame="1"/>
          <w:lang w:eastAsia="it-IT"/>
        </w:rPr>
        <w:t>Egli fa u</w:t>
      </w:r>
      <w:r w:rsidRPr="0087110D">
        <w:rPr>
          <w:rFonts w:ascii="Bookman Old Style" w:eastAsia="Times New Roman" w:hAnsi="Bookman Old Style" w:cs="Times New Roman"/>
          <w:iCs/>
          <w:color w:val="252525"/>
          <w:sz w:val="28"/>
          <w:szCs w:val="28"/>
          <w:bdr w:val="none" w:sz="0" w:space="0" w:color="auto" w:frame="1"/>
          <w:lang w:eastAsia="it-IT"/>
        </w:rPr>
        <w:t xml:space="preserve">n ampio esame del vissuto familiare con le sue ombre e le sue luci. </w:t>
      </w:r>
      <w:r w:rsidRPr="00291B75">
        <w:rPr>
          <w:rFonts w:ascii="Bookman Old Style" w:eastAsia="Times New Roman" w:hAnsi="Bookman Old Style" w:cs="Times New Roman"/>
          <w:iCs/>
          <w:color w:val="252525"/>
          <w:sz w:val="28"/>
          <w:szCs w:val="28"/>
          <w:bdr w:val="none" w:sz="0" w:space="0" w:color="auto" w:frame="1"/>
          <w:lang w:eastAsia="it-IT"/>
        </w:rPr>
        <w:t>Per i casi difficili va adottato l’atteggiamento</w:t>
      </w:r>
      <w:r w:rsidRPr="00D51FEA">
        <w:rPr>
          <w:rFonts w:ascii="Bookman Old Style" w:eastAsia="Times New Roman" w:hAnsi="Bookman Old Style" w:cs="Times New Roman"/>
          <w:b/>
          <w:iCs/>
          <w:color w:val="252525"/>
          <w:sz w:val="28"/>
          <w:szCs w:val="28"/>
          <w:bdr w:val="none" w:sz="0" w:space="0" w:color="auto" w:frame="1"/>
          <w:lang w:eastAsia="it-IT"/>
        </w:rPr>
        <w:t xml:space="preserve"> della comunione, dell’accompagnamento, del discernimento, della comprens</w:t>
      </w:r>
      <w:r w:rsidR="00F46103" w:rsidRPr="00D51FEA">
        <w:rPr>
          <w:rFonts w:ascii="Bookman Old Style" w:eastAsia="Times New Roman" w:hAnsi="Bookman Old Style" w:cs="Times New Roman"/>
          <w:b/>
          <w:iCs/>
          <w:color w:val="252525"/>
          <w:sz w:val="28"/>
          <w:szCs w:val="28"/>
          <w:bdr w:val="none" w:sz="0" w:space="0" w:color="auto" w:frame="1"/>
          <w:lang w:eastAsia="it-IT"/>
        </w:rPr>
        <w:t>ione e</w:t>
      </w:r>
      <w:r w:rsidRPr="00D51FEA">
        <w:rPr>
          <w:rFonts w:ascii="Bookman Old Style" w:eastAsia="Times New Roman" w:hAnsi="Bookman Old Style" w:cs="Times New Roman"/>
          <w:b/>
          <w:iCs/>
          <w:color w:val="252525"/>
          <w:sz w:val="28"/>
          <w:szCs w:val="28"/>
          <w:bdr w:val="none" w:sz="0" w:space="0" w:color="auto" w:frame="1"/>
          <w:lang w:eastAsia="it-IT"/>
        </w:rPr>
        <w:t xml:space="preserve"> dell’integrazione</w:t>
      </w:r>
      <w:r>
        <w:rPr>
          <w:rFonts w:ascii="Bookman Old Style" w:eastAsia="Times New Roman" w:hAnsi="Bookman Old Style" w:cs="Times New Roman"/>
          <w:iCs/>
          <w:color w:val="252525"/>
          <w:sz w:val="28"/>
          <w:szCs w:val="28"/>
          <w:bdr w:val="none" w:sz="0" w:space="0" w:color="auto" w:frame="1"/>
          <w:lang w:eastAsia="it-IT"/>
        </w:rPr>
        <w:t xml:space="preserve">. </w:t>
      </w:r>
      <w:r w:rsidR="00497E51" w:rsidRPr="005F4515">
        <w:rPr>
          <w:rFonts w:ascii="Bookman Old Style" w:hAnsi="Bookman Old Style"/>
          <w:sz w:val="28"/>
          <w:szCs w:val="28"/>
        </w:rPr>
        <w:t xml:space="preserve"> </w:t>
      </w:r>
    </w:p>
    <w:p w:rsidR="00F57EEE" w:rsidRPr="00B20F12" w:rsidRDefault="00810222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sz w:val="14"/>
          <w:szCs w:val="14"/>
        </w:rPr>
      </w:pPr>
      <w:r w:rsidRPr="009860F3">
        <w:rPr>
          <w:rFonts w:ascii="Bookman Old Style" w:hAnsi="Bookman Old Style"/>
          <w:sz w:val="28"/>
          <w:szCs w:val="28"/>
        </w:rPr>
        <w:t xml:space="preserve"> </w:t>
      </w:r>
      <w:r w:rsidR="00924B19" w:rsidRPr="009860F3">
        <w:rPr>
          <w:rFonts w:ascii="Bookman Old Style" w:hAnsi="Bookman Old Style"/>
          <w:sz w:val="28"/>
          <w:szCs w:val="28"/>
        </w:rPr>
        <w:t xml:space="preserve"> </w:t>
      </w:r>
    </w:p>
    <w:p w:rsidR="005F4515" w:rsidRDefault="00FD526E" w:rsidP="0038728E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</w:pPr>
      <w:r w:rsidRPr="009860F3">
        <w:rPr>
          <w:rFonts w:ascii="Bookman Old Style" w:hAnsi="Bookman Old Style"/>
          <w:sz w:val="28"/>
          <w:szCs w:val="28"/>
        </w:rPr>
        <w:tab/>
      </w:r>
      <w:r w:rsidR="005F4515">
        <w:rPr>
          <w:rFonts w:ascii="Bookman Old Style" w:hAnsi="Bookman Old Style"/>
          <w:sz w:val="28"/>
          <w:szCs w:val="28"/>
        </w:rPr>
        <w:t>S</w:t>
      </w:r>
      <w:r w:rsidR="00407F53">
        <w:rPr>
          <w:rFonts w:ascii="Bookman Old Style" w:hAnsi="Bookman Old Style"/>
          <w:sz w:val="28"/>
          <w:szCs w:val="28"/>
        </w:rPr>
        <w:t xml:space="preserve">enza </w:t>
      </w:r>
      <w:r w:rsidR="00334381">
        <w:rPr>
          <w:rFonts w:ascii="Bookman Old Style" w:hAnsi="Bookman Old Style"/>
          <w:sz w:val="28"/>
          <w:szCs w:val="28"/>
        </w:rPr>
        <w:t xml:space="preserve">volerci nascondere o tanto meno </w:t>
      </w:r>
      <w:r w:rsidR="00D51FEA">
        <w:rPr>
          <w:rFonts w:ascii="Bookman Old Style" w:hAnsi="Bookman Old Style"/>
          <w:sz w:val="28"/>
          <w:szCs w:val="28"/>
        </w:rPr>
        <w:t xml:space="preserve">trovare appigli per </w:t>
      </w:r>
      <w:r w:rsidR="00334381">
        <w:rPr>
          <w:rFonts w:ascii="Bookman Old Style" w:hAnsi="Bookman Old Style"/>
          <w:sz w:val="28"/>
          <w:szCs w:val="28"/>
        </w:rPr>
        <w:t>contr</w:t>
      </w:r>
      <w:r w:rsidR="00291B75">
        <w:rPr>
          <w:rFonts w:ascii="Bookman Old Style" w:hAnsi="Bookman Old Style"/>
          <w:sz w:val="28"/>
          <w:szCs w:val="28"/>
        </w:rPr>
        <w:t>apporci agli orientamenti dell’E</w:t>
      </w:r>
      <w:r w:rsidR="00334381">
        <w:rPr>
          <w:rFonts w:ascii="Bookman Old Style" w:hAnsi="Bookman Old Style"/>
          <w:sz w:val="28"/>
          <w:szCs w:val="28"/>
        </w:rPr>
        <w:t>sortazione apostolica</w:t>
      </w:r>
      <w:r w:rsidR="005F4515">
        <w:rPr>
          <w:rFonts w:ascii="Bookman Old Style" w:hAnsi="Bookman Old Style"/>
          <w:sz w:val="28"/>
          <w:szCs w:val="28"/>
        </w:rPr>
        <w:t xml:space="preserve">, </w:t>
      </w:r>
      <w:r w:rsidR="00334381">
        <w:rPr>
          <w:rFonts w:ascii="Bookman Old Style" w:hAnsi="Bookman Old Style"/>
          <w:sz w:val="28"/>
          <w:szCs w:val="28"/>
        </w:rPr>
        <w:t xml:space="preserve">dobbiamo asserire che </w:t>
      </w:r>
      <w:r w:rsidR="005F4515" w:rsidRPr="0087110D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sul tema della famiglia, non vi è nessun segnale di rottura </w:t>
      </w:r>
      <w:r w:rsidR="005F4515" w:rsidRPr="0087110D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lastRenderedPageBreak/>
        <w:t>con la sensibilità pastorale e teologica più tradizionale</w:t>
      </w:r>
      <w:r w:rsidR="00407F53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, tutto ciò è ben ri</w:t>
      </w:r>
      <w:r w:rsidR="00291B75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badito nei primi capitoli dell’E</w:t>
      </w:r>
      <w:r w:rsidR="00407F53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sortazione stessa</w:t>
      </w:r>
      <w:r w:rsidR="005F4515" w:rsidRPr="0087110D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. Il recupero attento dell</w:t>
      </w:r>
      <w:r w:rsidR="00EC01A0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’intero patrimonio </w:t>
      </w:r>
      <w:proofErr w:type="spellStart"/>
      <w:r w:rsidR="00EC01A0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magisteriale</w:t>
      </w:r>
      <w:proofErr w:type="spellEnd"/>
      <w:r w:rsidR="00EC01A0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,</w:t>
      </w:r>
      <w:r w:rsidR="005F4515" w:rsidRPr="0087110D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 compresa l’</w:t>
      </w:r>
      <w:proofErr w:type="spellStart"/>
      <w:r w:rsidR="005F4515" w:rsidRPr="0087110D">
        <w:rPr>
          <w:rFonts w:ascii="Bookman Old Style" w:eastAsia="Times New Roman" w:hAnsi="Bookman Old Style" w:cs="Times New Roman"/>
          <w:i/>
          <w:iCs/>
          <w:color w:val="252525"/>
          <w:sz w:val="28"/>
          <w:szCs w:val="28"/>
          <w:bdr w:val="none" w:sz="0" w:space="0" w:color="auto" w:frame="1"/>
          <w:lang w:eastAsia="it-IT"/>
        </w:rPr>
        <w:t>Humanae</w:t>
      </w:r>
      <w:proofErr w:type="spellEnd"/>
      <w:r w:rsidR="005F4515" w:rsidRPr="0087110D">
        <w:rPr>
          <w:rFonts w:ascii="Bookman Old Style" w:eastAsia="Times New Roman" w:hAnsi="Bookman Old Style" w:cs="Times New Roman"/>
          <w:i/>
          <w:iCs/>
          <w:color w:val="252525"/>
          <w:sz w:val="28"/>
          <w:szCs w:val="28"/>
          <w:bdr w:val="none" w:sz="0" w:space="0" w:color="auto" w:frame="1"/>
          <w:lang w:eastAsia="it-IT"/>
        </w:rPr>
        <w:t xml:space="preserve"> vitae</w:t>
      </w:r>
      <w:r w:rsidR="005F4515" w:rsidRPr="0087110D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, e delle voci più prudenti risuonate dentro la duplice assemblea sinodale (2014-2015), non lascia spazio ad alcuna idea di rottamazione del deposito acquisito.</w:t>
      </w:r>
      <w:r w:rsidR="0038728E" w:rsidRPr="0038728E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 N</w:t>
      </w:r>
      <w:r w:rsidR="005F4515" w:rsidRPr="0087110D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ella lunga narrazione (325 numeri, 240 pagine), scorrono le molte preoccupazioni e le molte attese del popolo di Dio e dei suoi pastori in ordine al vissuto familiare di oggi. Con molte ombre, ma anche con le numerose luci.</w:t>
      </w:r>
      <w:r w:rsidR="0038728E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 </w:t>
      </w:r>
      <w:r w:rsidR="0038728E" w:rsidRPr="0038728E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E poi troviamo</w:t>
      </w:r>
      <w:r w:rsidR="005F4515" w:rsidRPr="0087110D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 la centralità della misericordia, </w:t>
      </w:r>
      <w:r w:rsidR="0038728E" w:rsidRPr="0038728E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come</w:t>
      </w:r>
      <w:r w:rsidR="005F4515" w:rsidRPr="0087110D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 immagine </w:t>
      </w:r>
      <w:r w:rsidR="0038728E" w:rsidRPr="0038728E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chiara </w:t>
      </w:r>
      <w:r w:rsidR="005F4515" w:rsidRPr="0087110D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di Dio </w:t>
      </w:r>
      <w:r w:rsidR="0038728E" w:rsidRPr="0038728E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e come i</w:t>
      </w:r>
      <w:r w:rsidR="005F4515" w:rsidRPr="0087110D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ndirizzo pastorale, </w:t>
      </w:r>
      <w:r w:rsidR="0038728E" w:rsidRPr="0038728E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che libera </w:t>
      </w:r>
      <w:r w:rsidR="005F4515" w:rsidRPr="0087110D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un dinamismo che colloca le norme pratiche </w:t>
      </w:r>
      <w:r w:rsidR="0038728E" w:rsidRPr="0038728E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su un doppio possibile sviluppo:</w:t>
      </w:r>
      <w:r w:rsidR="005F4515" w:rsidRPr="0087110D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 </w:t>
      </w:r>
      <w:r w:rsidR="0038728E" w:rsidRPr="0038728E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i</w:t>
      </w:r>
      <w:r w:rsidR="005F4515" w:rsidRPr="0087110D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n senso geografico, perché si affida alle Chiese la responsabilità di dare risposte adeguate ai problemi particolari del proprio ambiente</w:t>
      </w:r>
      <w:r w:rsidR="00407F53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 ed</w:t>
      </w:r>
      <w:r w:rsidR="00291B75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 </w:t>
      </w:r>
      <w:r w:rsidR="0038728E" w:rsidRPr="0038728E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i</w:t>
      </w:r>
      <w:r w:rsidR="005F4515" w:rsidRPr="0087110D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n senso pastorale, perché le dimensioni del discernimento, dell’integrazione e dell’accompagnamento suggeriscono la giusta interpretazione della normativa morale.</w:t>
      </w:r>
      <w:r w:rsidR="00407F53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 </w:t>
      </w:r>
    </w:p>
    <w:p w:rsidR="00EC01A0" w:rsidRDefault="00407F53" w:rsidP="0038728E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</w:pPr>
      <w:r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ab/>
      </w:r>
      <w:r w:rsidR="00334381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E’ lo stesso Papa Francesco che a</w:t>
      </w:r>
      <w:r w:rsidR="00291B75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l numero 6 dell’E</w:t>
      </w:r>
      <w:r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sort</w:t>
      </w:r>
      <w:r w:rsidR="001C04E8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azione ci dice le</w:t>
      </w:r>
      <w:r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 modalità di come</w:t>
      </w:r>
      <w:r w:rsidR="00B535B4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 procederà</w:t>
      </w:r>
      <w:r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 per la </w:t>
      </w:r>
      <w:r w:rsidR="00721478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trattazione</w:t>
      </w:r>
      <w:r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 del</w:t>
      </w:r>
      <w:r w:rsidR="00721478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 testo</w:t>
      </w:r>
      <w:r w:rsidR="00334381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, partendo egli stesso da</w:t>
      </w:r>
      <w:r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 una gerarchia di temi: </w:t>
      </w:r>
      <w:r w:rsidRPr="0087110D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«Nello sviluppo del </w:t>
      </w:r>
      <w:proofErr w:type="gramStart"/>
      <w:r w:rsidRPr="0087110D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testo, </w:t>
      </w:r>
      <w:r w:rsidR="00B535B4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 </w:t>
      </w:r>
      <w:r w:rsidRPr="0087110D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comincerò</w:t>
      </w:r>
      <w:proofErr w:type="gramEnd"/>
      <w:r w:rsidRPr="0087110D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 con un’apertura ispirata alle Sacre Scritture, che conferisca un tono adeguato. A partire da lì considererò la situazione attuale delle famiglie, in ordine a tenere i piedi per terra. Poi ricorderò alcuni elementi essenziali dell’insegnamento della Chiesa circa il matrimonio e la famiglia, per fare spazio così a due capitoli centrali, dedicati all’amore. In seguito, metterò in rilievo alcune vie pastorali che ci orientino a costruire famiglie solide e feconde secondo il piano di Dio, e dedicherò un capitolo all’educazione dei figli. Quindi, mi soffermerò su un invito alla misericordia e al discernimento pastorale davanti a situazioni che non rispondono pienamente a quello che il Signore ci propone, e infine traccerò brevi linee di spiritualità familiare»</w:t>
      </w:r>
      <w:r w:rsidR="00721478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.</w:t>
      </w:r>
      <w:r w:rsidRPr="0087110D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 (n. 6)</w:t>
      </w:r>
      <w:r w:rsidR="00721478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 </w:t>
      </w:r>
    </w:p>
    <w:p w:rsidR="00407F53" w:rsidRDefault="00B97A96" w:rsidP="007656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</w:pPr>
      <w:r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Da queste parole intuiamo quanto sta a cuore a Papa Francesco ribadire a</w:t>
      </w:r>
      <w:r w:rsidR="00291B75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ncora una volta l’insegnamento </w:t>
      </w:r>
      <w:proofErr w:type="spellStart"/>
      <w:r w:rsidR="00291B75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m</w:t>
      </w:r>
      <w:r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agisteriale</w:t>
      </w:r>
      <w:proofErr w:type="spellEnd"/>
      <w:r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 della Chiesa. </w:t>
      </w:r>
      <w:r w:rsidR="00721478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Infine al numero 7 </w:t>
      </w:r>
      <w:r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scrive</w:t>
      </w:r>
      <w:r w:rsidR="00721478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 “Spero che ognuno attraverso la le</w:t>
      </w:r>
      <w:r w:rsidR="00291B75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ttura (di questa E</w:t>
      </w:r>
      <w:r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sortazione) si</w:t>
      </w:r>
      <w:r w:rsidR="00721478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 senta chiamato a prendersi cura con amore della vita delle famiglie, perché esse non sono un problema, sono principalmente un’opportunità”.</w:t>
      </w:r>
    </w:p>
    <w:p w:rsidR="00721478" w:rsidRPr="00B20F12" w:rsidRDefault="00721478" w:rsidP="0038728E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252525"/>
          <w:sz w:val="12"/>
          <w:szCs w:val="12"/>
          <w:lang w:eastAsia="it-IT"/>
        </w:rPr>
      </w:pPr>
      <w:r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ab/>
      </w:r>
    </w:p>
    <w:p w:rsidR="002664CF" w:rsidRDefault="002664CF" w:rsidP="0038728E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</w:pPr>
      <w:r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ab/>
      </w:r>
      <w:r w:rsidR="00EC01A0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C</w:t>
      </w:r>
      <w:r w:rsidR="00B97A96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arissimi </w:t>
      </w:r>
      <w:r w:rsidR="00291B75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quest’ultima affermazione </w:t>
      </w:r>
      <w:r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del </w:t>
      </w:r>
      <w:r w:rsidR="00B20F12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Santo Padre</w:t>
      </w:r>
      <w:r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 </w:t>
      </w:r>
      <w:r w:rsidR="00291B75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diventa</w:t>
      </w:r>
      <w:r w:rsidR="00B97A96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 per noi</w:t>
      </w:r>
      <w:r w:rsidR="00291B75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 la migliore disposizione</w:t>
      </w:r>
      <w:r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 per accogliere quanto</w:t>
      </w:r>
      <w:r w:rsidR="00B97A96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 ascolteremo</w:t>
      </w:r>
      <w:r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 e rifletteremo</w:t>
      </w:r>
      <w:r w:rsidR="00D0303D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, </w:t>
      </w:r>
      <w:r w:rsidR="00B97A96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attraverso</w:t>
      </w:r>
      <w:r w:rsidR="00D0303D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 il pensiero e le proposte </w:t>
      </w:r>
      <w:r w:rsidR="00B97A96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che ci verranno offerte </w:t>
      </w:r>
      <w:r w:rsidR="007D2815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da</w:t>
      </w:r>
      <w:r w:rsidR="00D0303D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i </w:t>
      </w:r>
      <w:r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vari relatori che si alterneranno </w:t>
      </w:r>
      <w:r w:rsidR="00D0303D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nel</w:t>
      </w:r>
      <w:r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 Convegno. </w:t>
      </w:r>
      <w:r w:rsidR="00D0303D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A tutti loro il nostro grazie per la disponibilità </w:t>
      </w:r>
      <w:r w:rsidR="007D2815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ed</w:t>
      </w:r>
      <w:r w:rsidR="00D0303D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 in particolar modo </w:t>
      </w:r>
      <w:r w:rsidR="00EC01A0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un cordiale saluto ed un</w:t>
      </w:r>
      <w:r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 sincero </w:t>
      </w:r>
      <w:r w:rsidR="00B97A96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e fraterno</w:t>
      </w:r>
      <w:r w:rsidR="00EC01A0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 grazie</w:t>
      </w:r>
      <w:r w:rsidR="007D2815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,</w:t>
      </w:r>
      <w:r w:rsidR="00B97A96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 </w:t>
      </w:r>
      <w:r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a sua Ecc.za </w:t>
      </w:r>
      <w:r w:rsidR="00EC01A0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Rev.ma </w:t>
      </w:r>
      <w:proofErr w:type="spellStart"/>
      <w:r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Mons</w:t>
      </w:r>
      <w:proofErr w:type="spellEnd"/>
      <w:r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. Franco Giulio </w:t>
      </w:r>
      <w:r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lastRenderedPageBreak/>
        <w:t>Brambilla, vescovo di Novara</w:t>
      </w:r>
      <w:r w:rsidR="0076565E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,</w:t>
      </w:r>
      <w:r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 </w:t>
      </w:r>
      <w:r w:rsidR="007D2815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per essere qui</w:t>
      </w:r>
      <w:r w:rsidR="00C160FA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 con noi</w:t>
      </w:r>
      <w:r w:rsidR="007D2815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 </w:t>
      </w:r>
      <w:r w:rsidR="00C160FA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questa </w:t>
      </w:r>
      <w:r w:rsidR="00B20F12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sera a</w:t>
      </w:r>
      <w:r w:rsidR="007D2815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 tenerci la prima delle </w:t>
      </w:r>
      <w:r w:rsidR="00B97A96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re</w:t>
      </w:r>
      <w:r w:rsidR="007D2815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lazioni</w:t>
      </w:r>
      <w:r w:rsidR="00B97A96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.</w:t>
      </w:r>
      <w:r w:rsidR="007D2815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 Grazie Eccellenza per quanto ci dirà e </w:t>
      </w:r>
      <w:bookmarkStart w:id="1" w:name="_GoBack"/>
      <w:bookmarkEnd w:id="1"/>
      <w:r w:rsidR="007D2815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per le prospettive pastorali che indicherà a tutti noi, </w:t>
      </w:r>
      <w:proofErr w:type="spellStart"/>
      <w:r w:rsidR="007D2815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>affinchè</w:t>
      </w:r>
      <w:proofErr w:type="spellEnd"/>
      <w:r w:rsidR="007D2815">
        <w:rPr>
          <w:rFonts w:ascii="Bookman Old Style" w:eastAsia="Times New Roman" w:hAnsi="Bookman Old Style" w:cs="Times New Roman"/>
          <w:color w:val="252525"/>
          <w:sz w:val="28"/>
          <w:szCs w:val="28"/>
          <w:lang w:eastAsia="it-IT"/>
        </w:rPr>
        <w:t xml:space="preserve"> possiamo agire come pastori e guide, nell’illuminare, correggere, sostenere e guidare amorevolmente il gregge affidatoci da Dio.</w:t>
      </w:r>
    </w:p>
    <w:p w:rsidR="00961ADE" w:rsidRDefault="007D2815" w:rsidP="00961ADE">
      <w:pPr>
        <w:shd w:val="clear" w:color="auto" w:fill="FFFFFF"/>
        <w:spacing w:after="120" w:line="240" w:lineRule="auto"/>
        <w:ind w:firstLine="708"/>
        <w:jc w:val="both"/>
        <w:rPr>
          <w:rFonts w:ascii="Bookman Old Style" w:eastAsia="Times New Roman" w:hAnsi="Bookman Old Style" w:cs="Arial"/>
          <w:sz w:val="28"/>
          <w:szCs w:val="28"/>
          <w:lang w:eastAsia="it-IT"/>
        </w:rPr>
      </w:pPr>
      <w:r w:rsidRPr="007D2815">
        <w:rPr>
          <w:rFonts w:ascii="Bookman Old Style" w:eastAsia="Times New Roman" w:hAnsi="Bookman Old Style" w:cs="Arial"/>
          <w:sz w:val="28"/>
          <w:szCs w:val="28"/>
          <w:lang w:eastAsia="it-IT"/>
        </w:rPr>
        <w:t>Concludo con le parole del Cardinale Bassetti, attuale Presidente della CEI</w:t>
      </w:r>
      <w:r w:rsidR="004E453A">
        <w:rPr>
          <w:rFonts w:ascii="Bookman Old Style" w:eastAsia="Times New Roman" w:hAnsi="Bookman Old Style" w:cs="Arial"/>
          <w:sz w:val="28"/>
          <w:szCs w:val="28"/>
          <w:lang w:eastAsia="it-IT"/>
        </w:rPr>
        <w:t>: “</w:t>
      </w:r>
      <w:r w:rsidRPr="00064EDC">
        <w:rPr>
          <w:rFonts w:ascii="Bookman Old Style" w:eastAsia="Times New Roman" w:hAnsi="Bookman Old Style" w:cs="Arial"/>
          <w:sz w:val="28"/>
          <w:szCs w:val="28"/>
          <w:lang w:eastAsia="it-IT"/>
        </w:rPr>
        <w:t>Di fronte ai grandi avvenimenti che sconvolgono il mondo odierno, si scopre la grandezza di Dio e il suo amore per l’uomo che, ferito costantemente, ha bisogno di essere accolto e curato da Cristo, buon samaritano dell’umanità. Dalla consapevolezza che Dio offre e regala misericordia e che «la città dell’uomo non è promossa solo da rapporti di diritti e di doveri, ma ancor più e ancor prima da relazioni di gratuità, di misericordia e di comunione» (CV, 6), emerge la necessità di oltrepassare l’orizzonte umano della giustizia con uno scatto, un salto in avanti. Questo viene soltanto dall’amore, che diventa misericordioso dinanzi alle fragilità umane, ed è capace di infondere coraggio e speranza. In tale contesto si colloca l’Esortazione Apostolica</w:t>
      </w:r>
      <w:r w:rsidR="004E453A">
        <w:rPr>
          <w:rFonts w:ascii="Bookman Old Style" w:eastAsia="Times New Roman" w:hAnsi="Bookman Old Style" w:cs="Arial"/>
          <w:sz w:val="28"/>
          <w:szCs w:val="28"/>
          <w:lang w:eastAsia="it-IT"/>
        </w:rPr>
        <w:t xml:space="preserve"> del Papa</w:t>
      </w:r>
      <w:r w:rsidRPr="00064EDC">
        <w:rPr>
          <w:rFonts w:ascii="Bookman Old Style" w:eastAsia="Times New Roman" w:hAnsi="Bookman Old Style" w:cs="Arial"/>
          <w:sz w:val="28"/>
          <w:szCs w:val="28"/>
          <w:lang w:eastAsia="it-IT"/>
        </w:rPr>
        <w:t>, che con questa espressione tocca il cuore del Vangelo e risana quello dell’uomo ferito: «la misericordia</w:t>
      </w:r>
      <w:r w:rsidRPr="00064EDC">
        <w:rPr>
          <w:rFonts w:ascii="Arial" w:eastAsia="Times New Roman" w:hAnsi="Arial" w:cs="Arial"/>
          <w:sz w:val="23"/>
          <w:szCs w:val="23"/>
          <w:lang w:eastAsia="it-IT"/>
        </w:rPr>
        <w:t xml:space="preserve"> </w:t>
      </w:r>
      <w:r w:rsidRPr="00064EDC">
        <w:rPr>
          <w:rFonts w:ascii="Bookman Old Style" w:eastAsia="Times New Roman" w:hAnsi="Bookman Old Style" w:cs="Arial"/>
          <w:sz w:val="28"/>
          <w:szCs w:val="28"/>
          <w:lang w:eastAsia="it-IT"/>
        </w:rPr>
        <w:t>è la pienezza della giustizia e la manifestazione più luminosa della verità di Dio» (AL, 311).</w:t>
      </w:r>
      <w:r w:rsidR="00961ADE">
        <w:rPr>
          <w:rFonts w:ascii="Bookman Old Style" w:eastAsia="Times New Roman" w:hAnsi="Bookman Old Style" w:cs="Arial"/>
          <w:sz w:val="28"/>
          <w:szCs w:val="28"/>
          <w:lang w:eastAsia="it-IT"/>
        </w:rPr>
        <w:t xml:space="preserve"> </w:t>
      </w:r>
    </w:p>
    <w:p w:rsidR="00A5599E" w:rsidRPr="009860F3" w:rsidRDefault="004E453A" w:rsidP="00961ADE">
      <w:pPr>
        <w:shd w:val="clear" w:color="auto" w:fill="FFFFFF"/>
        <w:spacing w:after="120" w:line="240" w:lineRule="auto"/>
        <w:ind w:firstLine="708"/>
        <w:jc w:val="both"/>
        <w:rPr>
          <w:rStyle w:val="Enfasicorsivo"/>
          <w:rFonts w:ascii="Bookman Old Style" w:hAnsi="Bookman Old Style"/>
          <w:sz w:val="28"/>
          <w:szCs w:val="28"/>
        </w:rPr>
      </w:pPr>
      <w:r>
        <w:rPr>
          <w:rFonts w:ascii="Bookman Old Style" w:eastAsia="Times New Roman" w:hAnsi="Bookman Old Style" w:cs="Arial"/>
          <w:sz w:val="28"/>
          <w:szCs w:val="28"/>
          <w:lang w:eastAsia="it-IT"/>
        </w:rPr>
        <w:tab/>
        <w:t>Buon Convegno a tutti.</w:t>
      </w:r>
    </w:p>
    <w:sectPr w:rsidR="00A5599E" w:rsidRPr="009860F3" w:rsidSect="00C26F2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3BA" w:rsidRDefault="006A73BA" w:rsidP="00757886">
      <w:pPr>
        <w:spacing w:after="0" w:line="240" w:lineRule="auto"/>
      </w:pPr>
      <w:r>
        <w:separator/>
      </w:r>
    </w:p>
  </w:endnote>
  <w:endnote w:type="continuationSeparator" w:id="0">
    <w:p w:rsidR="006A73BA" w:rsidRDefault="006A73BA" w:rsidP="0075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669071"/>
      <w:docPartObj>
        <w:docPartGallery w:val="Page Numbers (Bottom of Page)"/>
        <w:docPartUnique/>
      </w:docPartObj>
    </w:sdtPr>
    <w:sdtContent>
      <w:p w:rsidR="00902EE9" w:rsidRDefault="00902EE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A44">
          <w:rPr>
            <w:noProof/>
          </w:rPr>
          <w:t>7</w:t>
        </w:r>
        <w:r>
          <w:fldChar w:fldCharType="end"/>
        </w:r>
      </w:p>
    </w:sdtContent>
  </w:sdt>
  <w:p w:rsidR="00902EE9" w:rsidRDefault="00902E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3BA" w:rsidRDefault="006A73BA" w:rsidP="00757886">
      <w:pPr>
        <w:spacing w:after="0" w:line="240" w:lineRule="auto"/>
      </w:pPr>
      <w:r>
        <w:separator/>
      </w:r>
    </w:p>
  </w:footnote>
  <w:footnote w:type="continuationSeparator" w:id="0">
    <w:p w:rsidR="006A73BA" w:rsidRDefault="006A73BA" w:rsidP="00757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F65C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8B"/>
    <w:rsid w:val="00000E28"/>
    <w:rsid w:val="00001890"/>
    <w:rsid w:val="00002D3A"/>
    <w:rsid w:val="000063C7"/>
    <w:rsid w:val="000077FD"/>
    <w:rsid w:val="00010AFB"/>
    <w:rsid w:val="0001186E"/>
    <w:rsid w:val="00014290"/>
    <w:rsid w:val="00023FD1"/>
    <w:rsid w:val="000240ED"/>
    <w:rsid w:val="00032342"/>
    <w:rsid w:val="000379B0"/>
    <w:rsid w:val="00046141"/>
    <w:rsid w:val="00052BA1"/>
    <w:rsid w:val="00053155"/>
    <w:rsid w:val="00054100"/>
    <w:rsid w:val="00057B02"/>
    <w:rsid w:val="00065552"/>
    <w:rsid w:val="00066AD1"/>
    <w:rsid w:val="0008273C"/>
    <w:rsid w:val="0008654F"/>
    <w:rsid w:val="00093770"/>
    <w:rsid w:val="00097C0D"/>
    <w:rsid w:val="000A4702"/>
    <w:rsid w:val="000B25FA"/>
    <w:rsid w:val="000B2B48"/>
    <w:rsid w:val="000B524C"/>
    <w:rsid w:val="000C05CA"/>
    <w:rsid w:val="000C57B2"/>
    <w:rsid w:val="000D22E3"/>
    <w:rsid w:val="000D6654"/>
    <w:rsid w:val="000D6840"/>
    <w:rsid w:val="000D7B20"/>
    <w:rsid w:val="000E03EB"/>
    <w:rsid w:val="000E5D6C"/>
    <w:rsid w:val="000F350A"/>
    <w:rsid w:val="001037A7"/>
    <w:rsid w:val="00115B4E"/>
    <w:rsid w:val="001244D5"/>
    <w:rsid w:val="001250A6"/>
    <w:rsid w:val="00125AB7"/>
    <w:rsid w:val="00130964"/>
    <w:rsid w:val="00134485"/>
    <w:rsid w:val="00137DF5"/>
    <w:rsid w:val="00143108"/>
    <w:rsid w:val="00152469"/>
    <w:rsid w:val="00160AFA"/>
    <w:rsid w:val="00162B1B"/>
    <w:rsid w:val="00170026"/>
    <w:rsid w:val="00171E04"/>
    <w:rsid w:val="001825CC"/>
    <w:rsid w:val="00183D20"/>
    <w:rsid w:val="00186DA2"/>
    <w:rsid w:val="00196174"/>
    <w:rsid w:val="00196D03"/>
    <w:rsid w:val="001A0A96"/>
    <w:rsid w:val="001A1BFB"/>
    <w:rsid w:val="001A34B3"/>
    <w:rsid w:val="001B07E3"/>
    <w:rsid w:val="001B2FD9"/>
    <w:rsid w:val="001B5FC0"/>
    <w:rsid w:val="001B7727"/>
    <w:rsid w:val="001C04E8"/>
    <w:rsid w:val="001C0874"/>
    <w:rsid w:val="001C76C4"/>
    <w:rsid w:val="001D01AE"/>
    <w:rsid w:val="001E2E8F"/>
    <w:rsid w:val="001F09B2"/>
    <w:rsid w:val="001F4A76"/>
    <w:rsid w:val="00202548"/>
    <w:rsid w:val="00204DFB"/>
    <w:rsid w:val="00224026"/>
    <w:rsid w:val="002267F5"/>
    <w:rsid w:val="00231172"/>
    <w:rsid w:val="00242455"/>
    <w:rsid w:val="002465E9"/>
    <w:rsid w:val="0025289F"/>
    <w:rsid w:val="002540EB"/>
    <w:rsid w:val="002547A7"/>
    <w:rsid w:val="002664CF"/>
    <w:rsid w:val="00266B12"/>
    <w:rsid w:val="002817C5"/>
    <w:rsid w:val="00283B20"/>
    <w:rsid w:val="00283BC6"/>
    <w:rsid w:val="00283D1D"/>
    <w:rsid w:val="00287CCE"/>
    <w:rsid w:val="002907C6"/>
    <w:rsid w:val="00291B75"/>
    <w:rsid w:val="00293AD6"/>
    <w:rsid w:val="00296C70"/>
    <w:rsid w:val="002A4148"/>
    <w:rsid w:val="002A45C0"/>
    <w:rsid w:val="002A6A42"/>
    <w:rsid w:val="002B0CA4"/>
    <w:rsid w:val="002B1518"/>
    <w:rsid w:val="002C2D07"/>
    <w:rsid w:val="002C71E6"/>
    <w:rsid w:val="002C775B"/>
    <w:rsid w:val="002D02DC"/>
    <w:rsid w:val="002D13AA"/>
    <w:rsid w:val="002D27EE"/>
    <w:rsid w:val="002E5FCC"/>
    <w:rsid w:val="002F266D"/>
    <w:rsid w:val="002F2F7D"/>
    <w:rsid w:val="002F3253"/>
    <w:rsid w:val="002F74C1"/>
    <w:rsid w:val="00302784"/>
    <w:rsid w:val="00303B50"/>
    <w:rsid w:val="00316218"/>
    <w:rsid w:val="00320C34"/>
    <w:rsid w:val="00322999"/>
    <w:rsid w:val="0032416C"/>
    <w:rsid w:val="00326D0C"/>
    <w:rsid w:val="00332914"/>
    <w:rsid w:val="003329FB"/>
    <w:rsid w:val="00334381"/>
    <w:rsid w:val="00347B45"/>
    <w:rsid w:val="00350C85"/>
    <w:rsid w:val="003542C7"/>
    <w:rsid w:val="00367D10"/>
    <w:rsid w:val="00373103"/>
    <w:rsid w:val="003732F1"/>
    <w:rsid w:val="0037641D"/>
    <w:rsid w:val="00381286"/>
    <w:rsid w:val="0038728E"/>
    <w:rsid w:val="0038759E"/>
    <w:rsid w:val="00387983"/>
    <w:rsid w:val="00390D42"/>
    <w:rsid w:val="00392269"/>
    <w:rsid w:val="003A13E5"/>
    <w:rsid w:val="003A3CF8"/>
    <w:rsid w:val="003B0807"/>
    <w:rsid w:val="003B55A2"/>
    <w:rsid w:val="003C151F"/>
    <w:rsid w:val="003C634F"/>
    <w:rsid w:val="003D06C7"/>
    <w:rsid w:val="003D29EB"/>
    <w:rsid w:val="003E0ECA"/>
    <w:rsid w:val="003E4EEB"/>
    <w:rsid w:val="003E57CF"/>
    <w:rsid w:val="003F21A8"/>
    <w:rsid w:val="003F3686"/>
    <w:rsid w:val="003F46D9"/>
    <w:rsid w:val="00401B12"/>
    <w:rsid w:val="00401ECE"/>
    <w:rsid w:val="00407F53"/>
    <w:rsid w:val="00414A3D"/>
    <w:rsid w:val="00415700"/>
    <w:rsid w:val="00416C61"/>
    <w:rsid w:val="00420454"/>
    <w:rsid w:val="00421BE0"/>
    <w:rsid w:val="00423E24"/>
    <w:rsid w:val="00432042"/>
    <w:rsid w:val="00432571"/>
    <w:rsid w:val="004342B3"/>
    <w:rsid w:val="0043653B"/>
    <w:rsid w:val="004430A2"/>
    <w:rsid w:val="00446971"/>
    <w:rsid w:val="004516F8"/>
    <w:rsid w:val="00455A98"/>
    <w:rsid w:val="004626B0"/>
    <w:rsid w:val="004643DD"/>
    <w:rsid w:val="0047536B"/>
    <w:rsid w:val="0047580A"/>
    <w:rsid w:val="004908AF"/>
    <w:rsid w:val="004935AA"/>
    <w:rsid w:val="00493DAC"/>
    <w:rsid w:val="00495C60"/>
    <w:rsid w:val="00497E51"/>
    <w:rsid w:val="004A0015"/>
    <w:rsid w:val="004A0995"/>
    <w:rsid w:val="004A1D0F"/>
    <w:rsid w:val="004B098E"/>
    <w:rsid w:val="004B353A"/>
    <w:rsid w:val="004B4827"/>
    <w:rsid w:val="004B7F2D"/>
    <w:rsid w:val="004C070A"/>
    <w:rsid w:val="004C2F15"/>
    <w:rsid w:val="004C356D"/>
    <w:rsid w:val="004C6BBD"/>
    <w:rsid w:val="004D0DF1"/>
    <w:rsid w:val="004D1455"/>
    <w:rsid w:val="004D2E15"/>
    <w:rsid w:val="004D420D"/>
    <w:rsid w:val="004D7F0F"/>
    <w:rsid w:val="004E274E"/>
    <w:rsid w:val="004E355A"/>
    <w:rsid w:val="004E3840"/>
    <w:rsid w:val="004E453A"/>
    <w:rsid w:val="004E4C10"/>
    <w:rsid w:val="004F0486"/>
    <w:rsid w:val="005054E8"/>
    <w:rsid w:val="005133AD"/>
    <w:rsid w:val="0051545B"/>
    <w:rsid w:val="005272AA"/>
    <w:rsid w:val="005300D2"/>
    <w:rsid w:val="00533FBF"/>
    <w:rsid w:val="00540C51"/>
    <w:rsid w:val="00550994"/>
    <w:rsid w:val="00552CFA"/>
    <w:rsid w:val="00553A1C"/>
    <w:rsid w:val="0056186F"/>
    <w:rsid w:val="005712D5"/>
    <w:rsid w:val="00573759"/>
    <w:rsid w:val="00594153"/>
    <w:rsid w:val="00597815"/>
    <w:rsid w:val="005A1176"/>
    <w:rsid w:val="005A68A0"/>
    <w:rsid w:val="005B4BA0"/>
    <w:rsid w:val="005B595E"/>
    <w:rsid w:val="005B6560"/>
    <w:rsid w:val="005C0D55"/>
    <w:rsid w:val="005C1DF8"/>
    <w:rsid w:val="005C3935"/>
    <w:rsid w:val="005D0A22"/>
    <w:rsid w:val="005D25CB"/>
    <w:rsid w:val="005D7B9A"/>
    <w:rsid w:val="005E0D7E"/>
    <w:rsid w:val="005E207E"/>
    <w:rsid w:val="005E6622"/>
    <w:rsid w:val="005F4515"/>
    <w:rsid w:val="005F5A11"/>
    <w:rsid w:val="00600494"/>
    <w:rsid w:val="0060089D"/>
    <w:rsid w:val="00612DBF"/>
    <w:rsid w:val="006170DA"/>
    <w:rsid w:val="00622407"/>
    <w:rsid w:val="00622F89"/>
    <w:rsid w:val="00637DBF"/>
    <w:rsid w:val="006400DE"/>
    <w:rsid w:val="006505EE"/>
    <w:rsid w:val="0065591F"/>
    <w:rsid w:val="006559BC"/>
    <w:rsid w:val="00657089"/>
    <w:rsid w:val="00666857"/>
    <w:rsid w:val="00676517"/>
    <w:rsid w:val="00683ACC"/>
    <w:rsid w:val="006847B0"/>
    <w:rsid w:val="006870F8"/>
    <w:rsid w:val="00695381"/>
    <w:rsid w:val="006A6A32"/>
    <w:rsid w:val="006A73BA"/>
    <w:rsid w:val="006C1892"/>
    <w:rsid w:val="006C1F4D"/>
    <w:rsid w:val="006C287D"/>
    <w:rsid w:val="006C3E9B"/>
    <w:rsid w:val="006C6086"/>
    <w:rsid w:val="006D52C5"/>
    <w:rsid w:val="006D708B"/>
    <w:rsid w:val="006E093C"/>
    <w:rsid w:val="006F26B9"/>
    <w:rsid w:val="006F2837"/>
    <w:rsid w:val="006F3754"/>
    <w:rsid w:val="006F439B"/>
    <w:rsid w:val="006F5122"/>
    <w:rsid w:val="007067EB"/>
    <w:rsid w:val="007102A1"/>
    <w:rsid w:val="00711FDC"/>
    <w:rsid w:val="00713BE4"/>
    <w:rsid w:val="00715C6E"/>
    <w:rsid w:val="00721478"/>
    <w:rsid w:val="00727393"/>
    <w:rsid w:val="0073474B"/>
    <w:rsid w:val="007405B7"/>
    <w:rsid w:val="0074081A"/>
    <w:rsid w:val="00745308"/>
    <w:rsid w:val="00750EAD"/>
    <w:rsid w:val="0075597C"/>
    <w:rsid w:val="00757886"/>
    <w:rsid w:val="00762D29"/>
    <w:rsid w:val="0076565E"/>
    <w:rsid w:val="00767234"/>
    <w:rsid w:val="00773F3D"/>
    <w:rsid w:val="00776793"/>
    <w:rsid w:val="00777942"/>
    <w:rsid w:val="007812CD"/>
    <w:rsid w:val="007842D1"/>
    <w:rsid w:val="00787208"/>
    <w:rsid w:val="0078754B"/>
    <w:rsid w:val="007914FE"/>
    <w:rsid w:val="007A3ED7"/>
    <w:rsid w:val="007A7242"/>
    <w:rsid w:val="007B1814"/>
    <w:rsid w:val="007B1DFF"/>
    <w:rsid w:val="007B20CD"/>
    <w:rsid w:val="007C1DD3"/>
    <w:rsid w:val="007D2815"/>
    <w:rsid w:val="007D3644"/>
    <w:rsid w:val="007D37DB"/>
    <w:rsid w:val="007E1602"/>
    <w:rsid w:val="007E6932"/>
    <w:rsid w:val="007F5F7F"/>
    <w:rsid w:val="007F6114"/>
    <w:rsid w:val="00800F43"/>
    <w:rsid w:val="00802B44"/>
    <w:rsid w:val="00804597"/>
    <w:rsid w:val="00810222"/>
    <w:rsid w:val="0081328B"/>
    <w:rsid w:val="0081540D"/>
    <w:rsid w:val="00815518"/>
    <w:rsid w:val="00825845"/>
    <w:rsid w:val="00830334"/>
    <w:rsid w:val="008328CC"/>
    <w:rsid w:val="00833328"/>
    <w:rsid w:val="00842BF3"/>
    <w:rsid w:val="00845924"/>
    <w:rsid w:val="00850A44"/>
    <w:rsid w:val="00854C25"/>
    <w:rsid w:val="0085610D"/>
    <w:rsid w:val="0086467F"/>
    <w:rsid w:val="008653D5"/>
    <w:rsid w:val="008662D9"/>
    <w:rsid w:val="008703EA"/>
    <w:rsid w:val="00872B26"/>
    <w:rsid w:val="008865BD"/>
    <w:rsid w:val="008868E6"/>
    <w:rsid w:val="00887F6A"/>
    <w:rsid w:val="008A26DF"/>
    <w:rsid w:val="008B31DD"/>
    <w:rsid w:val="008B394F"/>
    <w:rsid w:val="008B5190"/>
    <w:rsid w:val="008C312A"/>
    <w:rsid w:val="008C5D06"/>
    <w:rsid w:val="008D612B"/>
    <w:rsid w:val="008D799C"/>
    <w:rsid w:val="008F2BED"/>
    <w:rsid w:val="00902EE9"/>
    <w:rsid w:val="00902F86"/>
    <w:rsid w:val="00905338"/>
    <w:rsid w:val="00906D70"/>
    <w:rsid w:val="00912132"/>
    <w:rsid w:val="00922A92"/>
    <w:rsid w:val="0092494A"/>
    <w:rsid w:val="00924B19"/>
    <w:rsid w:val="009335FC"/>
    <w:rsid w:val="00942ABC"/>
    <w:rsid w:val="00950802"/>
    <w:rsid w:val="00955622"/>
    <w:rsid w:val="00957E3A"/>
    <w:rsid w:val="00957F86"/>
    <w:rsid w:val="00960A48"/>
    <w:rsid w:val="00961ADE"/>
    <w:rsid w:val="0096359D"/>
    <w:rsid w:val="00964381"/>
    <w:rsid w:val="00966D48"/>
    <w:rsid w:val="00974DCF"/>
    <w:rsid w:val="009758DC"/>
    <w:rsid w:val="009860F3"/>
    <w:rsid w:val="00987B85"/>
    <w:rsid w:val="009A1ECC"/>
    <w:rsid w:val="009A24F2"/>
    <w:rsid w:val="009A3988"/>
    <w:rsid w:val="009B0F6E"/>
    <w:rsid w:val="009B49CD"/>
    <w:rsid w:val="009C0616"/>
    <w:rsid w:val="009C0956"/>
    <w:rsid w:val="009C3797"/>
    <w:rsid w:val="009C3BB6"/>
    <w:rsid w:val="009C3FEB"/>
    <w:rsid w:val="009D42E3"/>
    <w:rsid w:val="009D4C3D"/>
    <w:rsid w:val="009D7DB7"/>
    <w:rsid w:val="009E191E"/>
    <w:rsid w:val="009E28A8"/>
    <w:rsid w:val="009E437C"/>
    <w:rsid w:val="009E7B44"/>
    <w:rsid w:val="009F6251"/>
    <w:rsid w:val="009F79DD"/>
    <w:rsid w:val="00A018FF"/>
    <w:rsid w:val="00A034FA"/>
    <w:rsid w:val="00A05EEE"/>
    <w:rsid w:val="00A06AB3"/>
    <w:rsid w:val="00A1509D"/>
    <w:rsid w:val="00A23244"/>
    <w:rsid w:val="00A245C2"/>
    <w:rsid w:val="00A321F4"/>
    <w:rsid w:val="00A3420A"/>
    <w:rsid w:val="00A369F2"/>
    <w:rsid w:val="00A433FD"/>
    <w:rsid w:val="00A47BDE"/>
    <w:rsid w:val="00A5599E"/>
    <w:rsid w:val="00A62E38"/>
    <w:rsid w:val="00A63558"/>
    <w:rsid w:val="00A676A4"/>
    <w:rsid w:val="00A67746"/>
    <w:rsid w:val="00A770BF"/>
    <w:rsid w:val="00A80C14"/>
    <w:rsid w:val="00A833EB"/>
    <w:rsid w:val="00A8475A"/>
    <w:rsid w:val="00A857AA"/>
    <w:rsid w:val="00AA3296"/>
    <w:rsid w:val="00AB019C"/>
    <w:rsid w:val="00AB0C15"/>
    <w:rsid w:val="00AB421D"/>
    <w:rsid w:val="00AB5842"/>
    <w:rsid w:val="00AB6462"/>
    <w:rsid w:val="00AD11C4"/>
    <w:rsid w:val="00AD1556"/>
    <w:rsid w:val="00AD1F75"/>
    <w:rsid w:val="00AE2C51"/>
    <w:rsid w:val="00AE3827"/>
    <w:rsid w:val="00AE4085"/>
    <w:rsid w:val="00AE4D7E"/>
    <w:rsid w:val="00AE7D84"/>
    <w:rsid w:val="00AF1436"/>
    <w:rsid w:val="00B0266B"/>
    <w:rsid w:val="00B145FB"/>
    <w:rsid w:val="00B20F12"/>
    <w:rsid w:val="00B23F25"/>
    <w:rsid w:val="00B24BA4"/>
    <w:rsid w:val="00B268EB"/>
    <w:rsid w:val="00B31D56"/>
    <w:rsid w:val="00B3238F"/>
    <w:rsid w:val="00B34247"/>
    <w:rsid w:val="00B37A30"/>
    <w:rsid w:val="00B40925"/>
    <w:rsid w:val="00B44377"/>
    <w:rsid w:val="00B44444"/>
    <w:rsid w:val="00B535B4"/>
    <w:rsid w:val="00B56087"/>
    <w:rsid w:val="00B60749"/>
    <w:rsid w:val="00B66A1A"/>
    <w:rsid w:val="00B70A9D"/>
    <w:rsid w:val="00B92969"/>
    <w:rsid w:val="00B95AD6"/>
    <w:rsid w:val="00B97A96"/>
    <w:rsid w:val="00BA2327"/>
    <w:rsid w:val="00BB3C79"/>
    <w:rsid w:val="00BB4742"/>
    <w:rsid w:val="00BB713F"/>
    <w:rsid w:val="00BC0886"/>
    <w:rsid w:val="00BC1262"/>
    <w:rsid w:val="00BD45A2"/>
    <w:rsid w:val="00BD4C45"/>
    <w:rsid w:val="00BE178E"/>
    <w:rsid w:val="00BE18A0"/>
    <w:rsid w:val="00BE5473"/>
    <w:rsid w:val="00BF06B1"/>
    <w:rsid w:val="00BF07B1"/>
    <w:rsid w:val="00BF2ACF"/>
    <w:rsid w:val="00BF434C"/>
    <w:rsid w:val="00C00412"/>
    <w:rsid w:val="00C160FA"/>
    <w:rsid w:val="00C1646A"/>
    <w:rsid w:val="00C240C5"/>
    <w:rsid w:val="00C26F2E"/>
    <w:rsid w:val="00C3115B"/>
    <w:rsid w:val="00C36012"/>
    <w:rsid w:val="00C375FE"/>
    <w:rsid w:val="00C404F3"/>
    <w:rsid w:val="00C553CE"/>
    <w:rsid w:val="00C72D1B"/>
    <w:rsid w:val="00C778BD"/>
    <w:rsid w:val="00C81543"/>
    <w:rsid w:val="00C8158D"/>
    <w:rsid w:val="00C8251E"/>
    <w:rsid w:val="00C874B3"/>
    <w:rsid w:val="00C91C52"/>
    <w:rsid w:val="00C922AE"/>
    <w:rsid w:val="00C932BC"/>
    <w:rsid w:val="00C962D6"/>
    <w:rsid w:val="00CA2E38"/>
    <w:rsid w:val="00CA2ECF"/>
    <w:rsid w:val="00CA6F31"/>
    <w:rsid w:val="00CB754F"/>
    <w:rsid w:val="00CD7860"/>
    <w:rsid w:val="00CE0374"/>
    <w:rsid w:val="00CE23DA"/>
    <w:rsid w:val="00CE2A12"/>
    <w:rsid w:val="00CF7ECC"/>
    <w:rsid w:val="00D00525"/>
    <w:rsid w:val="00D0303D"/>
    <w:rsid w:val="00D128CA"/>
    <w:rsid w:val="00D16D4D"/>
    <w:rsid w:val="00D21D13"/>
    <w:rsid w:val="00D25D47"/>
    <w:rsid w:val="00D27A53"/>
    <w:rsid w:val="00D33A70"/>
    <w:rsid w:val="00D37235"/>
    <w:rsid w:val="00D42D51"/>
    <w:rsid w:val="00D46390"/>
    <w:rsid w:val="00D51FEA"/>
    <w:rsid w:val="00D52969"/>
    <w:rsid w:val="00D54C22"/>
    <w:rsid w:val="00D60167"/>
    <w:rsid w:val="00D61F8B"/>
    <w:rsid w:val="00D62A71"/>
    <w:rsid w:val="00D65EBF"/>
    <w:rsid w:val="00D725F8"/>
    <w:rsid w:val="00D74E55"/>
    <w:rsid w:val="00D82CBE"/>
    <w:rsid w:val="00D862F9"/>
    <w:rsid w:val="00D9696C"/>
    <w:rsid w:val="00DA0DD7"/>
    <w:rsid w:val="00DA10FC"/>
    <w:rsid w:val="00DA3150"/>
    <w:rsid w:val="00DA66AF"/>
    <w:rsid w:val="00DA6CF4"/>
    <w:rsid w:val="00DB3136"/>
    <w:rsid w:val="00DB4A26"/>
    <w:rsid w:val="00DB541C"/>
    <w:rsid w:val="00DB63E6"/>
    <w:rsid w:val="00DC3943"/>
    <w:rsid w:val="00DC6E52"/>
    <w:rsid w:val="00DC7035"/>
    <w:rsid w:val="00DD20AF"/>
    <w:rsid w:val="00DD6C30"/>
    <w:rsid w:val="00DE09ED"/>
    <w:rsid w:val="00DE4E8D"/>
    <w:rsid w:val="00DE61DE"/>
    <w:rsid w:val="00E0508C"/>
    <w:rsid w:val="00E060A5"/>
    <w:rsid w:val="00E15B7A"/>
    <w:rsid w:val="00E15C6D"/>
    <w:rsid w:val="00E2223D"/>
    <w:rsid w:val="00E230D8"/>
    <w:rsid w:val="00E2755D"/>
    <w:rsid w:val="00E30750"/>
    <w:rsid w:val="00E32030"/>
    <w:rsid w:val="00E36593"/>
    <w:rsid w:val="00E379D1"/>
    <w:rsid w:val="00E4121E"/>
    <w:rsid w:val="00E44395"/>
    <w:rsid w:val="00E541D4"/>
    <w:rsid w:val="00E55636"/>
    <w:rsid w:val="00E563C8"/>
    <w:rsid w:val="00E662C1"/>
    <w:rsid w:val="00E708DC"/>
    <w:rsid w:val="00E7181D"/>
    <w:rsid w:val="00E74658"/>
    <w:rsid w:val="00E77F0C"/>
    <w:rsid w:val="00E82D33"/>
    <w:rsid w:val="00E830E1"/>
    <w:rsid w:val="00E94A10"/>
    <w:rsid w:val="00EA12EF"/>
    <w:rsid w:val="00EA180B"/>
    <w:rsid w:val="00EA21D3"/>
    <w:rsid w:val="00EA2840"/>
    <w:rsid w:val="00EA6844"/>
    <w:rsid w:val="00EA7A3B"/>
    <w:rsid w:val="00EB2E20"/>
    <w:rsid w:val="00EB6040"/>
    <w:rsid w:val="00EC01A0"/>
    <w:rsid w:val="00EC107E"/>
    <w:rsid w:val="00EC10BA"/>
    <w:rsid w:val="00EC183C"/>
    <w:rsid w:val="00EC6807"/>
    <w:rsid w:val="00ED1D05"/>
    <w:rsid w:val="00ED4598"/>
    <w:rsid w:val="00ED5CCD"/>
    <w:rsid w:val="00ED6C9E"/>
    <w:rsid w:val="00EE4058"/>
    <w:rsid w:val="00EF2A78"/>
    <w:rsid w:val="00EF583C"/>
    <w:rsid w:val="00EF6A69"/>
    <w:rsid w:val="00F05644"/>
    <w:rsid w:val="00F110F5"/>
    <w:rsid w:val="00F11644"/>
    <w:rsid w:val="00F121E3"/>
    <w:rsid w:val="00F1513D"/>
    <w:rsid w:val="00F20576"/>
    <w:rsid w:val="00F25B1C"/>
    <w:rsid w:val="00F37A35"/>
    <w:rsid w:val="00F45C0C"/>
    <w:rsid w:val="00F46103"/>
    <w:rsid w:val="00F55A19"/>
    <w:rsid w:val="00F57EEE"/>
    <w:rsid w:val="00F672E7"/>
    <w:rsid w:val="00F72E3A"/>
    <w:rsid w:val="00F7335A"/>
    <w:rsid w:val="00F822AC"/>
    <w:rsid w:val="00F82BA0"/>
    <w:rsid w:val="00F86C4F"/>
    <w:rsid w:val="00F96D2A"/>
    <w:rsid w:val="00FA4584"/>
    <w:rsid w:val="00FA65BA"/>
    <w:rsid w:val="00FB1366"/>
    <w:rsid w:val="00FB1B4E"/>
    <w:rsid w:val="00FB6252"/>
    <w:rsid w:val="00FC1B51"/>
    <w:rsid w:val="00FC5FAC"/>
    <w:rsid w:val="00FD32BB"/>
    <w:rsid w:val="00FD3646"/>
    <w:rsid w:val="00FD44DC"/>
    <w:rsid w:val="00FD526E"/>
    <w:rsid w:val="00FE0F8D"/>
    <w:rsid w:val="00FE1780"/>
    <w:rsid w:val="00FE2E17"/>
    <w:rsid w:val="00FE721B"/>
    <w:rsid w:val="00FE72A2"/>
    <w:rsid w:val="00FF0CF1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FECDA"/>
  <w15:docId w15:val="{B64CCFD3-98CC-4E9F-A170-6D284BD3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6F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B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268E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8EB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987B85"/>
    <w:rPr>
      <w:i/>
      <w:iCs/>
    </w:rPr>
  </w:style>
  <w:style w:type="paragraph" w:customStyle="1" w:styleId="western">
    <w:name w:val="western"/>
    <w:basedOn w:val="Normale"/>
    <w:rsid w:val="008A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E207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578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886"/>
  </w:style>
  <w:style w:type="paragraph" w:styleId="Pidipagina">
    <w:name w:val="footer"/>
    <w:basedOn w:val="Normale"/>
    <w:link w:val="PidipaginaCarattere"/>
    <w:uiPriority w:val="99"/>
    <w:unhideWhenUsed/>
    <w:rsid w:val="007578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7886"/>
  </w:style>
  <w:style w:type="character" w:customStyle="1" w:styleId="apple-converted-space">
    <w:name w:val="apple-converted-space"/>
    <w:basedOn w:val="Carpredefinitoparagrafo"/>
    <w:rsid w:val="00EB6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5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1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F5E45-99B0-4CEC-9F93-2779333C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7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Magro</dc:creator>
  <cp:keywords/>
  <dc:description/>
  <cp:lastModifiedBy>P. Mario</cp:lastModifiedBy>
  <cp:revision>6</cp:revision>
  <cp:lastPrinted>2017-10-23T09:32:00Z</cp:lastPrinted>
  <dcterms:created xsi:type="dcterms:W3CDTF">2017-07-16T15:10:00Z</dcterms:created>
  <dcterms:modified xsi:type="dcterms:W3CDTF">2017-11-13T09:55:00Z</dcterms:modified>
</cp:coreProperties>
</file>